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33A5A" w14:textId="532A3AFE" w:rsidR="00677A5D" w:rsidRPr="00F325F0" w:rsidRDefault="00640C46" w:rsidP="00240FD0">
      <w:pPr>
        <w:pStyle w:val="Title"/>
      </w:pPr>
      <w:r w:rsidRPr="00F325F0">
        <w:rPr>
          <w:b w:val="0"/>
          <w:bCs w:val="0"/>
          <w:noProof/>
          <w:lang w:eastAsia="en-US"/>
        </w:rPr>
        <w:drawing>
          <wp:anchor distT="0" distB="0" distL="114300" distR="114300" simplePos="0" relativeHeight="251658240" behindDoc="0" locked="0" layoutInCell="1" allowOverlap="1" wp14:anchorId="65FD3A0C" wp14:editId="327DC5D6">
            <wp:simplePos x="0" y="0"/>
            <wp:positionH relativeFrom="margin">
              <wp:posOffset>-53340</wp:posOffset>
            </wp:positionH>
            <wp:positionV relativeFrom="margin">
              <wp:posOffset>83185</wp:posOffset>
            </wp:positionV>
            <wp:extent cx="2083435" cy="951230"/>
            <wp:effectExtent l="0" t="0" r="0" b="1270"/>
            <wp:wrapSquare wrapText="bothSides"/>
            <wp:docPr id="1" name="Picture 1" descr="C:\Users\marwan.rowayheb\AppData\Local\Microsoft\Windows\Temporary Internet Files\Content.Outlook\SOSW9KFS\LAU-Logo-Gre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wan.rowayheb\AppData\Local\Microsoft\Windows\Temporary Internet Files\Content.Outlook\SOSW9KFS\LAU-Logo-Green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43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5F0">
        <w:rPr>
          <w:b w:val="0"/>
          <w:bCs w:val="0"/>
          <w:noProof/>
          <w:lang w:eastAsia="en-US"/>
        </w:rPr>
        <w:drawing>
          <wp:anchor distT="0" distB="0" distL="114300" distR="114300" simplePos="0" relativeHeight="251659264" behindDoc="0" locked="0" layoutInCell="1" allowOverlap="1" wp14:anchorId="2762B7B9" wp14:editId="5080597F">
            <wp:simplePos x="0" y="0"/>
            <wp:positionH relativeFrom="margin">
              <wp:posOffset>4106545</wp:posOffset>
            </wp:positionH>
            <wp:positionV relativeFrom="margin">
              <wp:posOffset>200660</wp:posOffset>
            </wp:positionV>
            <wp:extent cx="2007235" cy="836295"/>
            <wp:effectExtent l="0" t="0" r="0" b="1905"/>
            <wp:wrapSquare wrapText="bothSides"/>
            <wp:docPr id="2" name="Picture 2" descr="C:\Users\marwan.rowayheb\AppData\Local\Microsoft\Windows\Temporary Internet Files\Content.Outlook\SOSW9KFS\logo_giga_hamburg_cmyk_300dpi-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wan.rowayheb\AppData\Local\Microsoft\Windows\Temporary Internet Files\Content.Outlook\SOSW9KFS\logo_giga_hamburg_cmyk_300dpi-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23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val="0"/>
          <w:noProof/>
          <w:lang w:eastAsia="en-US"/>
        </w:rPr>
        <w:drawing>
          <wp:inline distT="0" distB="0" distL="0" distR="0" wp14:anchorId="01693DC9" wp14:editId="67B3AA34">
            <wp:extent cx="1601819" cy="955964"/>
            <wp:effectExtent l="0" t="0" r="0" b="0"/>
            <wp:docPr id="5" name="Picture 5" descr="C:\Users\makram.ouaiss\Desktop\GIGA Election Conf Nov 2016\ANDE logo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ram.ouaiss\Desktop\GIGA Election Conf Nov 2016\ANDE logo engli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324" cy="957459"/>
                    </a:xfrm>
                    <a:prstGeom prst="rect">
                      <a:avLst/>
                    </a:prstGeom>
                    <a:noFill/>
                    <a:ln>
                      <a:noFill/>
                    </a:ln>
                  </pic:spPr>
                </pic:pic>
              </a:graphicData>
            </a:graphic>
          </wp:inline>
        </w:drawing>
      </w:r>
    </w:p>
    <w:p w14:paraId="3A45A68D" w14:textId="729B4CA1" w:rsidR="00F8187D" w:rsidRPr="00640C46" w:rsidRDefault="00487D3C" w:rsidP="0032094F">
      <w:pPr>
        <w:pStyle w:val="Title"/>
        <w:rPr>
          <w:rFonts w:asciiTheme="majorBidi" w:hAnsiTheme="majorBidi" w:cstheme="majorBidi"/>
          <w:szCs w:val="24"/>
        </w:rPr>
      </w:pPr>
      <w:r w:rsidRPr="00640C46">
        <w:rPr>
          <w:rFonts w:asciiTheme="majorBidi" w:hAnsiTheme="majorBidi" w:cstheme="majorBidi"/>
          <w:szCs w:val="24"/>
        </w:rPr>
        <w:t>Electoral Law</w:t>
      </w:r>
      <w:r w:rsidR="00157761" w:rsidRPr="00640C46">
        <w:rPr>
          <w:rFonts w:asciiTheme="majorBidi" w:hAnsiTheme="majorBidi" w:cstheme="majorBidi"/>
          <w:szCs w:val="24"/>
        </w:rPr>
        <w:t xml:space="preserve"> Reform</w:t>
      </w:r>
      <w:r w:rsidR="0058725D" w:rsidRPr="00640C46">
        <w:rPr>
          <w:rFonts w:asciiTheme="majorBidi" w:hAnsiTheme="majorBidi" w:cstheme="majorBidi"/>
          <w:szCs w:val="24"/>
        </w:rPr>
        <w:t>s</w:t>
      </w:r>
      <w:r w:rsidR="00097866" w:rsidRPr="00640C46">
        <w:rPr>
          <w:rFonts w:asciiTheme="majorBidi" w:hAnsiTheme="majorBidi" w:cstheme="majorBidi"/>
          <w:szCs w:val="24"/>
        </w:rPr>
        <w:t xml:space="preserve"> in Post-</w:t>
      </w:r>
      <w:r w:rsidR="0072458C" w:rsidRPr="00640C46">
        <w:rPr>
          <w:rFonts w:asciiTheme="majorBidi" w:hAnsiTheme="majorBidi" w:cstheme="majorBidi"/>
          <w:szCs w:val="24"/>
        </w:rPr>
        <w:t xml:space="preserve">Conflict </w:t>
      </w:r>
      <w:r w:rsidR="00AB3D24" w:rsidRPr="00640C46">
        <w:rPr>
          <w:rFonts w:asciiTheme="majorBidi" w:hAnsiTheme="majorBidi" w:cstheme="majorBidi"/>
          <w:szCs w:val="24"/>
        </w:rPr>
        <w:t>Societies</w:t>
      </w:r>
      <w:proofErr w:type="gramStart"/>
      <w:r w:rsidR="00157761" w:rsidRPr="00640C46">
        <w:rPr>
          <w:rFonts w:asciiTheme="majorBidi" w:hAnsiTheme="majorBidi" w:cstheme="majorBidi"/>
          <w:szCs w:val="24"/>
        </w:rPr>
        <w:t>:</w:t>
      </w:r>
      <w:proofErr w:type="gramEnd"/>
      <w:r w:rsidR="00157761" w:rsidRPr="00640C46">
        <w:rPr>
          <w:rFonts w:asciiTheme="majorBidi" w:hAnsiTheme="majorBidi" w:cstheme="majorBidi"/>
          <w:szCs w:val="24"/>
        </w:rPr>
        <w:br/>
      </w:r>
      <w:r w:rsidR="000116F6" w:rsidRPr="00640C46">
        <w:rPr>
          <w:rFonts w:asciiTheme="majorBidi" w:hAnsiTheme="majorBidi" w:cstheme="majorBidi"/>
          <w:szCs w:val="24"/>
        </w:rPr>
        <w:t>T</w:t>
      </w:r>
      <w:r w:rsidR="0072458C" w:rsidRPr="00640C46">
        <w:rPr>
          <w:rFonts w:asciiTheme="majorBidi" w:hAnsiTheme="majorBidi" w:cstheme="majorBidi"/>
          <w:szCs w:val="24"/>
        </w:rPr>
        <w:t xml:space="preserve">he Arab </w:t>
      </w:r>
      <w:r w:rsidR="0058725D" w:rsidRPr="00640C46">
        <w:rPr>
          <w:rFonts w:asciiTheme="majorBidi" w:hAnsiTheme="majorBidi" w:cstheme="majorBidi"/>
          <w:szCs w:val="24"/>
        </w:rPr>
        <w:t>World</w:t>
      </w:r>
      <w:r w:rsidR="000116F6" w:rsidRPr="00640C46">
        <w:rPr>
          <w:rFonts w:asciiTheme="majorBidi" w:hAnsiTheme="majorBidi" w:cstheme="majorBidi"/>
          <w:szCs w:val="24"/>
        </w:rPr>
        <w:t xml:space="preserve"> and Beyond</w:t>
      </w:r>
    </w:p>
    <w:p w14:paraId="5C33790F" w14:textId="1A2CC00D" w:rsidR="006A3B67" w:rsidRPr="00640C46" w:rsidRDefault="0058725D" w:rsidP="006A5567">
      <w:pPr>
        <w:pStyle w:val="Subtitel"/>
      </w:pPr>
      <w:r w:rsidRPr="00640C46">
        <w:t xml:space="preserve">LAU </w:t>
      </w:r>
      <w:r w:rsidR="006A3B67" w:rsidRPr="00640C46">
        <w:t xml:space="preserve">Byblos </w:t>
      </w:r>
      <w:r w:rsidRPr="00640C46">
        <w:t>Campus</w:t>
      </w:r>
      <w:r w:rsidR="00EA676A" w:rsidRPr="00640C46">
        <w:t>, Lebanon</w:t>
      </w:r>
    </w:p>
    <w:p w14:paraId="79DAFD19" w14:textId="57ACF13C" w:rsidR="00453A25" w:rsidRDefault="00487D3C" w:rsidP="006A5567">
      <w:pPr>
        <w:pStyle w:val="Subtitel"/>
      </w:pPr>
      <w:r w:rsidRPr="00640C46">
        <w:t>November</w:t>
      </w:r>
      <w:r w:rsidR="001130FD">
        <w:t xml:space="preserve"> 24, 25 and </w:t>
      </w:r>
      <w:r w:rsidR="00F325F0" w:rsidRPr="00640C46">
        <w:t>26,</w:t>
      </w:r>
      <w:r w:rsidRPr="00640C46">
        <w:t xml:space="preserve"> 2016</w:t>
      </w:r>
    </w:p>
    <w:p w14:paraId="33E45C6F" w14:textId="77777777" w:rsidR="006A5567" w:rsidRPr="00640C46" w:rsidRDefault="006A5567" w:rsidP="006A5567">
      <w:pPr>
        <w:pStyle w:val="Subtitel"/>
      </w:pPr>
    </w:p>
    <w:p w14:paraId="7F900089" w14:textId="79B17D80" w:rsidR="004530AE" w:rsidRPr="00640C46" w:rsidRDefault="00003448" w:rsidP="002D28BC">
      <w:r w:rsidRPr="00640C46">
        <w:t>T</w:t>
      </w:r>
      <w:r w:rsidR="00A3126D" w:rsidRPr="00640C46">
        <w:t xml:space="preserve">he </w:t>
      </w:r>
      <w:r w:rsidR="005A62B6" w:rsidRPr="00640C46">
        <w:t>Arab world</w:t>
      </w:r>
      <w:r w:rsidRPr="00640C46">
        <w:t xml:space="preserve"> is </w:t>
      </w:r>
      <w:r w:rsidR="00A3126D" w:rsidRPr="00640C46">
        <w:t>“</w:t>
      </w:r>
      <w:r w:rsidRPr="00640C46">
        <w:t>on fire</w:t>
      </w:r>
      <w:r w:rsidR="00097866" w:rsidRPr="00640C46">
        <w:t>.</w:t>
      </w:r>
      <w:r w:rsidRPr="00640C46">
        <w:t xml:space="preserve">” </w:t>
      </w:r>
      <w:r w:rsidR="00E43719">
        <w:t>Since</w:t>
      </w:r>
      <w:r w:rsidR="006A3B67" w:rsidRPr="00640C46">
        <w:t xml:space="preserve"> the</w:t>
      </w:r>
      <w:r w:rsidR="00097866" w:rsidRPr="00640C46">
        <w:t xml:space="preserve"> </w:t>
      </w:r>
      <w:r w:rsidR="00D5069F">
        <w:t xml:space="preserve">outbreak of the </w:t>
      </w:r>
      <w:r w:rsidR="004530AE" w:rsidRPr="00640C46">
        <w:t>Arab Spring</w:t>
      </w:r>
      <w:r w:rsidR="00D5069F">
        <w:t xml:space="preserve"> in 2011</w:t>
      </w:r>
      <w:r w:rsidR="004530AE" w:rsidRPr="00640C46">
        <w:t xml:space="preserve">, people </w:t>
      </w:r>
      <w:r w:rsidR="00D5069F">
        <w:t>intensified</w:t>
      </w:r>
      <w:r w:rsidR="006A3B67" w:rsidRPr="00640C46">
        <w:t xml:space="preserve"> </w:t>
      </w:r>
      <w:r w:rsidR="004530AE" w:rsidRPr="00640C46">
        <w:t>complain</w:t>
      </w:r>
      <w:r w:rsidR="00D5069F">
        <w:t>ts</w:t>
      </w:r>
      <w:r w:rsidR="004530AE" w:rsidRPr="00640C46">
        <w:t xml:space="preserve"> </w:t>
      </w:r>
      <w:r w:rsidR="00632D14">
        <w:t>against</w:t>
      </w:r>
      <w:r w:rsidR="004530AE" w:rsidRPr="00640C46">
        <w:t xml:space="preserve"> </w:t>
      </w:r>
      <w:r w:rsidR="00D1485E" w:rsidRPr="00640C46">
        <w:t>being</w:t>
      </w:r>
      <w:r w:rsidR="002C7803">
        <w:t xml:space="preserve"> disregard</w:t>
      </w:r>
      <w:r w:rsidR="00632D14">
        <w:t xml:space="preserve">ed by their rulers and </w:t>
      </w:r>
      <w:r w:rsidR="004530AE" w:rsidRPr="00640C46">
        <w:t>discriminat</w:t>
      </w:r>
      <w:r w:rsidR="00D1485E" w:rsidRPr="00640C46">
        <w:t>ed</w:t>
      </w:r>
      <w:r w:rsidR="0062057F">
        <w:t xml:space="preserve"> </w:t>
      </w:r>
      <w:r w:rsidR="002C7803">
        <w:t>in the distribution of power</w:t>
      </w:r>
      <w:r w:rsidR="004530AE" w:rsidRPr="00640C46">
        <w:t xml:space="preserve">. </w:t>
      </w:r>
      <w:r w:rsidR="00632D14">
        <w:t>M</w:t>
      </w:r>
      <w:r w:rsidR="00632D14" w:rsidRPr="00640C46">
        <w:t>ultiple attempts at reforming Arab countries’ elect</w:t>
      </w:r>
      <w:r w:rsidR="00632D14">
        <w:t>oral</w:t>
      </w:r>
      <w:r w:rsidR="00632D14" w:rsidRPr="00640C46">
        <w:t xml:space="preserve"> laws </w:t>
      </w:r>
      <w:r w:rsidR="00632D14">
        <w:t xml:space="preserve">have been undertaken since to improve the </w:t>
      </w:r>
      <w:r w:rsidR="0062057F">
        <w:t>representativeness</w:t>
      </w:r>
      <w:r w:rsidR="002C7803">
        <w:t xml:space="preserve"> of political power</w:t>
      </w:r>
      <w:r w:rsidR="00632D14">
        <w:t>. Yet, l</w:t>
      </w:r>
      <w:r w:rsidRPr="00640C46">
        <w:t xml:space="preserve">arge segments of </w:t>
      </w:r>
      <w:r w:rsidR="00B56DEF" w:rsidRPr="00640C46">
        <w:t>population</w:t>
      </w:r>
      <w:r w:rsidRPr="00640C46">
        <w:t>s</w:t>
      </w:r>
      <w:r w:rsidR="002937C7" w:rsidRPr="00640C46">
        <w:t xml:space="preserve"> </w:t>
      </w:r>
      <w:r w:rsidR="006A3B67" w:rsidRPr="00640C46">
        <w:t xml:space="preserve">still </w:t>
      </w:r>
      <w:r w:rsidR="00632D14">
        <w:t xml:space="preserve">do </w:t>
      </w:r>
      <w:r w:rsidRPr="00640C46">
        <w:t xml:space="preserve">not </w:t>
      </w:r>
      <w:r w:rsidR="00632D14">
        <w:t xml:space="preserve">feel </w:t>
      </w:r>
      <w:r w:rsidR="007F5199" w:rsidRPr="00640C46">
        <w:t xml:space="preserve">properly </w:t>
      </w:r>
      <w:r w:rsidRPr="00640C46">
        <w:t>represented</w:t>
      </w:r>
      <w:r w:rsidR="00632D14">
        <w:t xml:space="preserve"> in political decision-making</w:t>
      </w:r>
      <w:r w:rsidR="004530AE" w:rsidRPr="00640C46">
        <w:t>.</w:t>
      </w:r>
    </w:p>
    <w:p w14:paraId="7495D11F" w14:textId="221D9FAD" w:rsidR="00677A5D" w:rsidRPr="00640C46" w:rsidRDefault="00EE1623" w:rsidP="002D28BC">
      <w:r w:rsidRPr="00640C46">
        <w:t>The</w:t>
      </w:r>
      <w:r w:rsidR="00677A5D" w:rsidRPr="00640C46">
        <w:t xml:space="preserve"> study </w:t>
      </w:r>
      <w:r w:rsidRPr="00640C46">
        <w:t xml:space="preserve">of </w:t>
      </w:r>
      <w:r w:rsidR="00677A5D" w:rsidRPr="00640C46">
        <w:t xml:space="preserve">electoral </w:t>
      </w:r>
      <w:r w:rsidR="0062057F">
        <w:t xml:space="preserve">law </w:t>
      </w:r>
      <w:r w:rsidR="00677A5D" w:rsidRPr="00640C46">
        <w:t xml:space="preserve">reform in the </w:t>
      </w:r>
      <w:r w:rsidR="00677A5D" w:rsidRPr="002D28BC">
        <w:t>Middle</w:t>
      </w:r>
      <w:r w:rsidR="00677A5D" w:rsidRPr="00640C46">
        <w:t xml:space="preserve"> East and North Africa</w:t>
      </w:r>
      <w:r w:rsidR="001E1AEB" w:rsidRPr="00640C46">
        <w:t xml:space="preserve"> (MENA)</w:t>
      </w:r>
      <w:r w:rsidR="00677A5D" w:rsidRPr="00640C46">
        <w:t xml:space="preserve"> </w:t>
      </w:r>
      <w:r w:rsidR="008A589D" w:rsidRPr="00640C46">
        <w:t>over</w:t>
      </w:r>
      <w:r w:rsidR="00677A5D" w:rsidRPr="00640C46">
        <w:t xml:space="preserve"> the past decade </w:t>
      </w:r>
      <w:r w:rsidRPr="00640C46">
        <w:t>helps us</w:t>
      </w:r>
      <w:r w:rsidR="008A589D" w:rsidRPr="00640C46">
        <w:t xml:space="preserve"> </w:t>
      </w:r>
      <w:r w:rsidR="003F4C7A" w:rsidRPr="00640C46">
        <w:t>identify</w:t>
      </w:r>
      <w:r w:rsidR="00677A5D" w:rsidRPr="00640C46">
        <w:t xml:space="preserve"> the lessons learned </w:t>
      </w:r>
      <w:r w:rsidR="00E43719">
        <w:t>and the ones</w:t>
      </w:r>
      <w:r w:rsidR="00632D14">
        <w:t xml:space="preserve"> still to be learned. </w:t>
      </w:r>
      <w:r w:rsidR="005E7C4B">
        <w:t>The participants</w:t>
      </w:r>
      <w:r w:rsidR="00CA142D">
        <w:t xml:space="preserve"> of the conference</w:t>
      </w:r>
      <w:r w:rsidR="00632D14">
        <w:t xml:space="preserve"> will</w:t>
      </w:r>
      <w:r w:rsidRPr="00640C46">
        <w:t xml:space="preserve"> </w:t>
      </w:r>
      <w:r w:rsidR="00632D14">
        <w:t>discuss</w:t>
      </w:r>
      <w:r w:rsidRPr="00640C46">
        <w:t xml:space="preserve"> how</w:t>
      </w:r>
      <w:r w:rsidR="00677A5D" w:rsidRPr="00640C46">
        <w:t xml:space="preserve"> these reforms impact the</w:t>
      </w:r>
      <w:r w:rsidR="003F4C7A" w:rsidRPr="00640C46">
        <w:t xml:space="preserve"> region’s</w:t>
      </w:r>
      <w:r w:rsidR="00677A5D" w:rsidRPr="00640C46">
        <w:t xml:space="preserve"> </w:t>
      </w:r>
      <w:r w:rsidR="00CA142D">
        <w:t xml:space="preserve">deeply </w:t>
      </w:r>
      <w:r w:rsidR="00677A5D" w:rsidRPr="00640C46">
        <w:t>divided societies</w:t>
      </w:r>
      <w:r w:rsidR="003F4C7A" w:rsidRPr="00640C46">
        <w:t>,</w:t>
      </w:r>
      <w:r w:rsidR="00677A5D" w:rsidRPr="00640C46">
        <w:t xml:space="preserve"> and how </w:t>
      </w:r>
      <w:r w:rsidR="001E1AEB" w:rsidRPr="00640C46">
        <w:t xml:space="preserve">they </w:t>
      </w:r>
      <w:r w:rsidR="00632D14">
        <w:t>may</w:t>
      </w:r>
      <w:r w:rsidR="00677A5D" w:rsidRPr="00640C46">
        <w:t xml:space="preserve"> </w:t>
      </w:r>
      <w:r w:rsidR="002C7803" w:rsidRPr="00640C46">
        <w:t xml:space="preserve">contribute to </w:t>
      </w:r>
      <w:r w:rsidR="002C7803">
        <w:t>mediating</w:t>
      </w:r>
      <w:r w:rsidR="002C7803" w:rsidRPr="00640C46">
        <w:t xml:space="preserve"> </w:t>
      </w:r>
      <w:r w:rsidR="00677A5D" w:rsidRPr="00640C46">
        <w:t>conflicts</w:t>
      </w:r>
      <w:r w:rsidR="00632D14">
        <w:t>.</w:t>
      </w:r>
      <w:r w:rsidR="002C7803">
        <w:t xml:space="preserve"> </w:t>
      </w:r>
      <w:r w:rsidR="005E7C4B">
        <w:t>S</w:t>
      </w:r>
      <w:r w:rsidR="00D5069F">
        <w:t xml:space="preserve">pecial attention </w:t>
      </w:r>
      <w:r w:rsidR="005E7C4B">
        <w:t xml:space="preserve">will be paid </w:t>
      </w:r>
      <w:r w:rsidR="00D5069F">
        <w:t xml:space="preserve">to the electoral law debate in Lebanon, the only Arab country with a long record of democratic </w:t>
      </w:r>
      <w:r w:rsidR="00CA142D">
        <w:t>practice</w:t>
      </w:r>
      <w:r w:rsidR="00D5069F">
        <w:t xml:space="preserve"> and a broad </w:t>
      </w:r>
      <w:r w:rsidR="00CA142D">
        <w:t>occurrence</w:t>
      </w:r>
      <w:r w:rsidR="00D5069F">
        <w:t xml:space="preserve"> </w:t>
      </w:r>
      <w:r w:rsidR="00CA142D">
        <w:t>of</w:t>
      </w:r>
      <w:r w:rsidR="00D5069F">
        <w:t xml:space="preserve"> electoral law modeling. </w:t>
      </w:r>
      <w:r w:rsidR="00E43719">
        <w:t>F</w:t>
      </w:r>
      <w:r w:rsidR="00D5069F">
        <w:t>urthermore</w:t>
      </w:r>
      <w:r w:rsidR="00E43719">
        <w:t>, w</w:t>
      </w:r>
      <w:r w:rsidR="002C7803">
        <w:t xml:space="preserve">e will </w:t>
      </w:r>
      <w:r w:rsidR="00E43719">
        <w:t>raise</w:t>
      </w:r>
      <w:r w:rsidR="002C7803">
        <w:t xml:space="preserve"> </w:t>
      </w:r>
      <w:r w:rsidR="00D5069F">
        <w:t xml:space="preserve">attention to </w:t>
      </w:r>
      <w:r w:rsidR="002C7803">
        <w:t>examples from other world regions</w:t>
      </w:r>
      <w:r w:rsidR="00E43719">
        <w:t xml:space="preserve"> </w:t>
      </w:r>
      <w:r w:rsidR="00D5069F">
        <w:t>and</w:t>
      </w:r>
      <w:r w:rsidR="00E43719">
        <w:t xml:space="preserve"> study their experiences.</w:t>
      </w:r>
    </w:p>
    <w:p w14:paraId="4744F91C" w14:textId="64BE0A1D" w:rsidR="00003448" w:rsidRPr="00640C46" w:rsidRDefault="0062057F" w:rsidP="0044346A">
      <w:pPr>
        <w:rPr>
          <w:rFonts w:asciiTheme="majorBidi" w:hAnsiTheme="majorBidi" w:cstheme="majorBidi"/>
          <w:szCs w:val="24"/>
        </w:rPr>
      </w:pPr>
      <w:r>
        <w:rPr>
          <w:rFonts w:asciiTheme="majorBidi" w:hAnsiTheme="majorBidi" w:cstheme="majorBidi"/>
          <w:szCs w:val="24"/>
        </w:rPr>
        <w:t>N</w:t>
      </w:r>
      <w:r w:rsidR="00130810" w:rsidRPr="00640C46">
        <w:rPr>
          <w:rFonts w:asciiTheme="majorBidi" w:hAnsiTheme="majorBidi" w:cstheme="majorBidi"/>
          <w:szCs w:val="24"/>
        </w:rPr>
        <w:t>ow</w:t>
      </w:r>
      <w:r w:rsidR="00920401" w:rsidRPr="00640C46">
        <w:rPr>
          <w:rFonts w:asciiTheme="majorBidi" w:hAnsiTheme="majorBidi" w:cstheme="majorBidi"/>
          <w:szCs w:val="24"/>
        </w:rPr>
        <w:t xml:space="preserve"> is the right</w:t>
      </w:r>
      <w:r w:rsidR="00656CE3" w:rsidRPr="00640C46">
        <w:rPr>
          <w:rFonts w:asciiTheme="majorBidi" w:hAnsiTheme="majorBidi" w:cstheme="majorBidi"/>
          <w:szCs w:val="24"/>
        </w:rPr>
        <w:t xml:space="preserve"> moment </w:t>
      </w:r>
      <w:r w:rsidR="00003448" w:rsidRPr="00640C46">
        <w:rPr>
          <w:rFonts w:asciiTheme="majorBidi" w:hAnsiTheme="majorBidi" w:cstheme="majorBidi"/>
          <w:szCs w:val="24"/>
        </w:rPr>
        <w:t xml:space="preserve">to </w:t>
      </w:r>
      <w:r w:rsidR="006A3B67" w:rsidRPr="00640C46">
        <w:rPr>
          <w:rFonts w:asciiTheme="majorBidi" w:hAnsiTheme="majorBidi" w:cstheme="majorBidi"/>
          <w:szCs w:val="24"/>
        </w:rPr>
        <w:t xml:space="preserve">take stock of the progress made in this area and to </w:t>
      </w:r>
      <w:r w:rsidR="00656CE3" w:rsidRPr="00640C46">
        <w:rPr>
          <w:rFonts w:asciiTheme="majorBidi" w:hAnsiTheme="majorBidi" w:cstheme="majorBidi"/>
          <w:szCs w:val="24"/>
        </w:rPr>
        <w:t>bring together the</w:t>
      </w:r>
      <w:r w:rsidR="00003448" w:rsidRPr="00640C46">
        <w:rPr>
          <w:rFonts w:asciiTheme="majorBidi" w:hAnsiTheme="majorBidi" w:cstheme="majorBidi"/>
          <w:szCs w:val="24"/>
        </w:rPr>
        <w:t xml:space="preserve"> knowledge </w:t>
      </w:r>
      <w:r w:rsidR="005A62B6" w:rsidRPr="00640C46">
        <w:rPr>
          <w:rFonts w:asciiTheme="majorBidi" w:hAnsiTheme="majorBidi" w:cstheme="majorBidi"/>
          <w:szCs w:val="24"/>
        </w:rPr>
        <w:t xml:space="preserve">and </w:t>
      </w:r>
      <w:r w:rsidR="004530AE" w:rsidRPr="00640C46">
        <w:rPr>
          <w:rFonts w:asciiTheme="majorBidi" w:hAnsiTheme="majorBidi" w:cstheme="majorBidi"/>
          <w:szCs w:val="24"/>
        </w:rPr>
        <w:t>skills</w:t>
      </w:r>
      <w:r w:rsidR="005A62B6" w:rsidRPr="00640C46">
        <w:rPr>
          <w:rFonts w:asciiTheme="majorBidi" w:hAnsiTheme="majorBidi" w:cstheme="majorBidi"/>
          <w:szCs w:val="24"/>
        </w:rPr>
        <w:t xml:space="preserve"> </w:t>
      </w:r>
      <w:r w:rsidR="00656CE3" w:rsidRPr="00640C46">
        <w:rPr>
          <w:rFonts w:asciiTheme="majorBidi" w:hAnsiTheme="majorBidi" w:cstheme="majorBidi"/>
          <w:szCs w:val="24"/>
        </w:rPr>
        <w:t>of experts</w:t>
      </w:r>
      <w:r w:rsidR="004530AE" w:rsidRPr="00640C46">
        <w:rPr>
          <w:rFonts w:asciiTheme="majorBidi" w:hAnsiTheme="majorBidi" w:cstheme="majorBidi"/>
          <w:szCs w:val="24"/>
        </w:rPr>
        <w:t xml:space="preserve"> – practitioners and academics –</w:t>
      </w:r>
      <w:r w:rsidR="00656CE3" w:rsidRPr="00640C46">
        <w:rPr>
          <w:rFonts w:asciiTheme="majorBidi" w:hAnsiTheme="majorBidi" w:cstheme="majorBidi"/>
          <w:szCs w:val="24"/>
        </w:rPr>
        <w:t xml:space="preserve"> from within and outside the region </w:t>
      </w:r>
      <w:r w:rsidR="00003448" w:rsidRPr="00640C46">
        <w:rPr>
          <w:rFonts w:asciiTheme="majorBidi" w:hAnsiTheme="majorBidi" w:cstheme="majorBidi"/>
          <w:szCs w:val="24"/>
        </w:rPr>
        <w:t xml:space="preserve">to </w:t>
      </w:r>
      <w:r w:rsidR="006A3B67" w:rsidRPr="00640C46">
        <w:rPr>
          <w:rFonts w:asciiTheme="majorBidi" w:hAnsiTheme="majorBidi" w:cstheme="majorBidi"/>
          <w:szCs w:val="24"/>
        </w:rPr>
        <w:t xml:space="preserve">assess </w:t>
      </w:r>
      <w:r w:rsidR="00130810" w:rsidRPr="00640C46">
        <w:rPr>
          <w:rFonts w:asciiTheme="majorBidi" w:hAnsiTheme="majorBidi" w:cstheme="majorBidi"/>
          <w:szCs w:val="24"/>
        </w:rPr>
        <w:t xml:space="preserve">the </w:t>
      </w:r>
      <w:r w:rsidR="006A3B67" w:rsidRPr="00640C46">
        <w:rPr>
          <w:rFonts w:asciiTheme="majorBidi" w:hAnsiTheme="majorBidi" w:cstheme="majorBidi"/>
          <w:szCs w:val="24"/>
        </w:rPr>
        <w:t xml:space="preserve">progress to date and to </w:t>
      </w:r>
      <w:r w:rsidR="00003448" w:rsidRPr="00640C46">
        <w:rPr>
          <w:rFonts w:asciiTheme="majorBidi" w:hAnsiTheme="majorBidi" w:cstheme="majorBidi"/>
          <w:szCs w:val="24"/>
        </w:rPr>
        <w:t>foster a debate</w:t>
      </w:r>
      <w:r w:rsidR="00656CE3" w:rsidRPr="00640C46">
        <w:rPr>
          <w:rFonts w:asciiTheme="majorBidi" w:hAnsiTheme="majorBidi" w:cstheme="majorBidi"/>
          <w:szCs w:val="24"/>
        </w:rPr>
        <w:t xml:space="preserve"> </w:t>
      </w:r>
      <w:r w:rsidR="007F5199" w:rsidRPr="00640C46">
        <w:rPr>
          <w:rFonts w:asciiTheme="majorBidi" w:hAnsiTheme="majorBidi" w:cstheme="majorBidi"/>
          <w:szCs w:val="24"/>
        </w:rPr>
        <w:t>t</w:t>
      </w:r>
      <w:r w:rsidR="00130810" w:rsidRPr="00640C46">
        <w:rPr>
          <w:rFonts w:asciiTheme="majorBidi" w:hAnsiTheme="majorBidi" w:cstheme="majorBidi"/>
          <w:szCs w:val="24"/>
        </w:rPr>
        <w:t>hat will</w:t>
      </w:r>
      <w:r w:rsidR="007F5199" w:rsidRPr="00640C46">
        <w:rPr>
          <w:rFonts w:asciiTheme="majorBidi" w:hAnsiTheme="majorBidi" w:cstheme="majorBidi"/>
          <w:szCs w:val="24"/>
        </w:rPr>
        <w:t xml:space="preserve"> improve </w:t>
      </w:r>
      <w:r w:rsidR="001E1AEB" w:rsidRPr="00640C46">
        <w:rPr>
          <w:rFonts w:asciiTheme="majorBidi" w:hAnsiTheme="majorBidi" w:cstheme="majorBidi"/>
          <w:szCs w:val="24"/>
        </w:rPr>
        <w:t>elect</w:t>
      </w:r>
      <w:r w:rsidR="00E43719">
        <w:rPr>
          <w:rFonts w:asciiTheme="majorBidi" w:hAnsiTheme="majorBidi" w:cstheme="majorBidi"/>
          <w:szCs w:val="24"/>
        </w:rPr>
        <w:t>ions</w:t>
      </w:r>
      <w:r w:rsidR="00E43719" w:rsidRPr="00640C46">
        <w:rPr>
          <w:rFonts w:asciiTheme="majorBidi" w:hAnsiTheme="majorBidi" w:cstheme="majorBidi"/>
          <w:szCs w:val="24"/>
        </w:rPr>
        <w:t xml:space="preserve"> </w:t>
      </w:r>
      <w:r w:rsidR="00BC424D" w:rsidRPr="00640C46">
        <w:rPr>
          <w:rFonts w:asciiTheme="majorBidi" w:hAnsiTheme="majorBidi" w:cstheme="majorBidi"/>
          <w:szCs w:val="24"/>
        </w:rPr>
        <w:t xml:space="preserve">and social </w:t>
      </w:r>
      <w:r w:rsidR="007F5199" w:rsidRPr="00640C46">
        <w:rPr>
          <w:rFonts w:asciiTheme="majorBidi" w:hAnsiTheme="majorBidi" w:cstheme="majorBidi"/>
          <w:szCs w:val="24"/>
        </w:rPr>
        <w:t>integration</w:t>
      </w:r>
      <w:r>
        <w:rPr>
          <w:rFonts w:asciiTheme="majorBidi" w:hAnsiTheme="majorBidi" w:cstheme="majorBidi"/>
          <w:szCs w:val="24"/>
        </w:rPr>
        <w:t xml:space="preserve"> well beyond the </w:t>
      </w:r>
      <w:r w:rsidR="00CA142D">
        <w:rPr>
          <w:rFonts w:asciiTheme="majorBidi" w:hAnsiTheme="majorBidi" w:cstheme="majorBidi"/>
          <w:szCs w:val="24"/>
        </w:rPr>
        <w:t>MENA region</w:t>
      </w:r>
      <w:r w:rsidR="00003448" w:rsidRPr="00640C46">
        <w:rPr>
          <w:rFonts w:asciiTheme="majorBidi" w:hAnsiTheme="majorBidi" w:cstheme="majorBidi"/>
          <w:szCs w:val="24"/>
        </w:rPr>
        <w:t>.</w:t>
      </w:r>
      <w:r w:rsidR="003302B8">
        <w:rPr>
          <w:rFonts w:asciiTheme="majorBidi" w:hAnsiTheme="majorBidi" w:cstheme="majorBidi"/>
          <w:szCs w:val="24"/>
        </w:rPr>
        <w:t xml:space="preserve"> </w:t>
      </w:r>
      <w:r w:rsidR="006A3B67" w:rsidRPr="00640C46">
        <w:rPr>
          <w:rFonts w:asciiTheme="majorBidi" w:hAnsiTheme="majorBidi" w:cstheme="majorBidi"/>
          <w:szCs w:val="24"/>
        </w:rPr>
        <w:t>The conference aims to</w:t>
      </w:r>
      <w:r w:rsidR="003302B8">
        <w:rPr>
          <w:rFonts w:asciiTheme="majorBidi" w:hAnsiTheme="majorBidi" w:cstheme="majorBidi"/>
          <w:szCs w:val="24"/>
        </w:rPr>
        <w:t xml:space="preserve"> c</w:t>
      </w:r>
      <w:r w:rsidR="006A3B67" w:rsidRPr="00640C46">
        <w:rPr>
          <w:rFonts w:asciiTheme="majorBidi" w:hAnsiTheme="majorBidi" w:cstheme="majorBidi"/>
          <w:szCs w:val="24"/>
        </w:rPr>
        <w:t>reate an academic platform for th</w:t>
      </w:r>
      <w:r w:rsidR="003302B8">
        <w:rPr>
          <w:rFonts w:asciiTheme="majorBidi" w:hAnsiTheme="majorBidi" w:cstheme="majorBidi"/>
          <w:szCs w:val="24"/>
        </w:rPr>
        <w:t>is</w:t>
      </w:r>
      <w:r w:rsidR="006A3B67" w:rsidRPr="00640C46">
        <w:rPr>
          <w:rFonts w:asciiTheme="majorBidi" w:hAnsiTheme="majorBidi" w:cstheme="majorBidi"/>
          <w:szCs w:val="24"/>
        </w:rPr>
        <w:t xml:space="preserve"> discussion </w:t>
      </w:r>
      <w:r w:rsidR="003302B8">
        <w:rPr>
          <w:rFonts w:asciiTheme="majorBidi" w:hAnsiTheme="majorBidi" w:cstheme="majorBidi"/>
          <w:szCs w:val="24"/>
        </w:rPr>
        <w:t xml:space="preserve">that may </w:t>
      </w:r>
      <w:r w:rsidR="006A3B67" w:rsidRPr="00640C46">
        <w:rPr>
          <w:rFonts w:asciiTheme="majorBidi" w:hAnsiTheme="majorBidi" w:cstheme="majorBidi"/>
          <w:szCs w:val="24"/>
        </w:rPr>
        <w:t xml:space="preserve">improve and </w:t>
      </w:r>
      <w:r w:rsidR="004530AE" w:rsidRPr="00640C46">
        <w:rPr>
          <w:rFonts w:asciiTheme="majorBidi" w:hAnsiTheme="majorBidi" w:cstheme="majorBidi"/>
          <w:szCs w:val="24"/>
        </w:rPr>
        <w:t xml:space="preserve">better </w:t>
      </w:r>
      <w:r w:rsidR="00003448" w:rsidRPr="00640C46">
        <w:rPr>
          <w:rFonts w:asciiTheme="majorBidi" w:hAnsiTheme="majorBidi" w:cstheme="majorBidi"/>
          <w:szCs w:val="24"/>
        </w:rPr>
        <w:t xml:space="preserve">mobilize </w:t>
      </w:r>
      <w:r w:rsidR="0076023A" w:rsidRPr="00640C46">
        <w:rPr>
          <w:rFonts w:asciiTheme="majorBidi" w:hAnsiTheme="majorBidi" w:cstheme="majorBidi"/>
          <w:szCs w:val="24"/>
        </w:rPr>
        <w:t xml:space="preserve">the international community’s </w:t>
      </w:r>
      <w:r w:rsidR="00003448" w:rsidRPr="00640C46">
        <w:rPr>
          <w:rFonts w:asciiTheme="majorBidi" w:hAnsiTheme="majorBidi" w:cstheme="majorBidi"/>
          <w:szCs w:val="24"/>
        </w:rPr>
        <w:t xml:space="preserve">support </w:t>
      </w:r>
      <w:r w:rsidR="006A3B67" w:rsidRPr="00640C46">
        <w:rPr>
          <w:rFonts w:asciiTheme="majorBidi" w:hAnsiTheme="majorBidi" w:cstheme="majorBidi"/>
          <w:szCs w:val="24"/>
        </w:rPr>
        <w:t>for</w:t>
      </w:r>
      <w:r w:rsidR="00003448" w:rsidRPr="00640C46">
        <w:rPr>
          <w:rFonts w:asciiTheme="majorBidi" w:hAnsiTheme="majorBidi" w:cstheme="majorBidi"/>
          <w:szCs w:val="24"/>
        </w:rPr>
        <w:t xml:space="preserve"> the democratization</w:t>
      </w:r>
      <w:r w:rsidR="001E1AEB" w:rsidRPr="00640C46">
        <w:rPr>
          <w:rFonts w:asciiTheme="majorBidi" w:hAnsiTheme="majorBidi" w:cstheme="majorBidi"/>
          <w:szCs w:val="24"/>
        </w:rPr>
        <w:t xml:space="preserve"> and electoral reform</w:t>
      </w:r>
      <w:r w:rsidR="00003448" w:rsidRPr="00640C46">
        <w:rPr>
          <w:rFonts w:asciiTheme="majorBidi" w:hAnsiTheme="majorBidi" w:cstheme="majorBidi"/>
          <w:szCs w:val="24"/>
        </w:rPr>
        <w:t xml:space="preserve"> process</w:t>
      </w:r>
      <w:r w:rsidR="001E1AEB" w:rsidRPr="00640C46">
        <w:rPr>
          <w:rFonts w:asciiTheme="majorBidi" w:hAnsiTheme="majorBidi" w:cstheme="majorBidi"/>
          <w:szCs w:val="24"/>
        </w:rPr>
        <w:t>es</w:t>
      </w:r>
      <w:r w:rsidR="00003448" w:rsidRPr="00640C46">
        <w:rPr>
          <w:rFonts w:asciiTheme="majorBidi" w:hAnsiTheme="majorBidi" w:cstheme="majorBidi"/>
          <w:szCs w:val="24"/>
        </w:rPr>
        <w:t>.</w:t>
      </w:r>
    </w:p>
    <w:p w14:paraId="2202CABE" w14:textId="709ECCF0" w:rsidR="00003448" w:rsidRPr="00640C46" w:rsidRDefault="00003448" w:rsidP="002D28BC">
      <w:r w:rsidRPr="00640C46">
        <w:t xml:space="preserve">In order to connect different levels of </w:t>
      </w:r>
      <w:r w:rsidR="00640C46" w:rsidRPr="00640C46">
        <w:t xml:space="preserve">theoretical and practical knowledge </w:t>
      </w:r>
      <w:r w:rsidRPr="00640C46">
        <w:t xml:space="preserve">about elections and electoral laws, </w:t>
      </w:r>
      <w:r w:rsidRPr="002D28BC">
        <w:t>we</w:t>
      </w:r>
      <w:r w:rsidRPr="00640C46">
        <w:t xml:space="preserve"> </w:t>
      </w:r>
      <w:r w:rsidR="00640C46" w:rsidRPr="00640C46">
        <w:t>are inviting</w:t>
      </w:r>
      <w:r w:rsidR="005D4D55" w:rsidRPr="00640C46">
        <w:t>:</w:t>
      </w:r>
    </w:p>
    <w:p w14:paraId="7BD747B0" w14:textId="5E634A3F" w:rsidR="00A3126D" w:rsidRPr="00640C46" w:rsidRDefault="00A3126D" w:rsidP="00F22883">
      <w:pPr>
        <w:pStyle w:val="ListParagraph"/>
        <w:numPr>
          <w:ilvl w:val="0"/>
          <w:numId w:val="3"/>
        </w:numPr>
        <w:tabs>
          <w:tab w:val="clear" w:pos="6804"/>
        </w:tabs>
        <w:spacing w:after="200" w:line="276" w:lineRule="auto"/>
        <w:rPr>
          <w:rFonts w:asciiTheme="majorBidi" w:hAnsiTheme="majorBidi" w:cstheme="majorBidi"/>
          <w:szCs w:val="24"/>
        </w:rPr>
      </w:pPr>
      <w:r w:rsidRPr="00640C46">
        <w:rPr>
          <w:rFonts w:asciiTheme="majorBidi" w:hAnsiTheme="majorBidi" w:cstheme="majorBidi"/>
          <w:szCs w:val="24"/>
        </w:rPr>
        <w:t>Academi</w:t>
      </w:r>
      <w:r w:rsidR="00640C46" w:rsidRPr="00640C46">
        <w:rPr>
          <w:rFonts w:asciiTheme="majorBidi" w:hAnsiTheme="majorBidi" w:cstheme="majorBidi"/>
          <w:szCs w:val="24"/>
        </w:rPr>
        <w:t>cs from</w:t>
      </w:r>
      <w:r w:rsidRPr="00640C46">
        <w:rPr>
          <w:rFonts w:asciiTheme="majorBidi" w:hAnsiTheme="majorBidi" w:cstheme="majorBidi"/>
          <w:szCs w:val="24"/>
        </w:rPr>
        <w:t xml:space="preserve"> various disciplines studying and comparing electoral systems inside and outside the</w:t>
      </w:r>
      <w:r w:rsidR="006A3B67" w:rsidRPr="00640C46">
        <w:rPr>
          <w:rFonts w:asciiTheme="majorBidi" w:hAnsiTheme="majorBidi" w:cstheme="majorBidi"/>
          <w:szCs w:val="24"/>
        </w:rPr>
        <w:t xml:space="preserve"> </w:t>
      </w:r>
      <w:r w:rsidR="001E1AEB" w:rsidRPr="00640C46">
        <w:rPr>
          <w:rFonts w:asciiTheme="majorBidi" w:hAnsiTheme="majorBidi" w:cstheme="majorBidi"/>
          <w:szCs w:val="24"/>
        </w:rPr>
        <w:t>MENA</w:t>
      </w:r>
      <w:r w:rsidRPr="00640C46">
        <w:rPr>
          <w:rFonts w:asciiTheme="majorBidi" w:hAnsiTheme="majorBidi" w:cstheme="majorBidi"/>
          <w:szCs w:val="24"/>
        </w:rPr>
        <w:t xml:space="preserve"> region</w:t>
      </w:r>
      <w:r w:rsidR="001E1AEB" w:rsidRPr="00640C46">
        <w:rPr>
          <w:rFonts w:asciiTheme="majorBidi" w:hAnsiTheme="majorBidi" w:cstheme="majorBidi"/>
          <w:szCs w:val="24"/>
        </w:rPr>
        <w:t>;</w:t>
      </w:r>
    </w:p>
    <w:p w14:paraId="21F9938E" w14:textId="3CD8C77B" w:rsidR="00403E22" w:rsidRPr="00640C46" w:rsidRDefault="00F22883">
      <w:pPr>
        <w:pStyle w:val="ListParagraph"/>
        <w:numPr>
          <w:ilvl w:val="0"/>
          <w:numId w:val="3"/>
        </w:numPr>
        <w:tabs>
          <w:tab w:val="clear" w:pos="6804"/>
        </w:tabs>
        <w:spacing w:after="200" w:line="276" w:lineRule="auto"/>
        <w:rPr>
          <w:rFonts w:asciiTheme="majorBidi" w:hAnsiTheme="majorBidi" w:cstheme="majorBidi"/>
          <w:szCs w:val="24"/>
        </w:rPr>
      </w:pPr>
      <w:r w:rsidRPr="00640C46">
        <w:rPr>
          <w:rFonts w:asciiTheme="majorBidi" w:hAnsiTheme="majorBidi" w:cstheme="majorBidi"/>
          <w:szCs w:val="24"/>
        </w:rPr>
        <w:t>Le</w:t>
      </w:r>
      <w:r w:rsidR="00640C46" w:rsidRPr="00640C46">
        <w:rPr>
          <w:rFonts w:asciiTheme="majorBidi" w:hAnsiTheme="majorBidi" w:cstheme="majorBidi"/>
          <w:szCs w:val="24"/>
        </w:rPr>
        <w:t xml:space="preserve">gislators </w:t>
      </w:r>
      <w:r w:rsidR="00003448" w:rsidRPr="00640C46">
        <w:rPr>
          <w:rFonts w:asciiTheme="majorBidi" w:hAnsiTheme="majorBidi" w:cstheme="majorBidi"/>
          <w:szCs w:val="24"/>
        </w:rPr>
        <w:t xml:space="preserve">who </w:t>
      </w:r>
      <w:r w:rsidR="004322D1" w:rsidRPr="00640C46">
        <w:rPr>
          <w:rFonts w:asciiTheme="majorBidi" w:hAnsiTheme="majorBidi" w:cstheme="majorBidi"/>
          <w:szCs w:val="24"/>
        </w:rPr>
        <w:t xml:space="preserve">have </w:t>
      </w:r>
      <w:r w:rsidR="00A3126D" w:rsidRPr="00640C46">
        <w:rPr>
          <w:rFonts w:asciiTheme="majorBidi" w:hAnsiTheme="majorBidi" w:cstheme="majorBidi"/>
          <w:szCs w:val="24"/>
        </w:rPr>
        <w:t>participated in</w:t>
      </w:r>
      <w:r w:rsidR="00003448" w:rsidRPr="00640C46">
        <w:rPr>
          <w:rFonts w:asciiTheme="majorBidi" w:hAnsiTheme="majorBidi" w:cstheme="majorBidi"/>
          <w:szCs w:val="24"/>
        </w:rPr>
        <w:t xml:space="preserve"> the legal framing of electoral process</w:t>
      </w:r>
      <w:r w:rsidR="00640C46" w:rsidRPr="00640C46">
        <w:rPr>
          <w:rFonts w:asciiTheme="majorBidi" w:hAnsiTheme="majorBidi" w:cstheme="majorBidi"/>
          <w:szCs w:val="24"/>
        </w:rPr>
        <w:t>es</w:t>
      </w:r>
      <w:r w:rsidR="001E1AEB" w:rsidRPr="00640C46">
        <w:rPr>
          <w:rFonts w:asciiTheme="majorBidi" w:hAnsiTheme="majorBidi" w:cstheme="majorBidi"/>
          <w:szCs w:val="24"/>
        </w:rPr>
        <w:t>;</w:t>
      </w:r>
    </w:p>
    <w:p w14:paraId="72640A36" w14:textId="385CF9C0" w:rsidR="00F22883" w:rsidRPr="00640C46" w:rsidRDefault="003302B8">
      <w:pPr>
        <w:pStyle w:val="ListParagraph"/>
        <w:numPr>
          <w:ilvl w:val="0"/>
          <w:numId w:val="3"/>
        </w:numPr>
        <w:tabs>
          <w:tab w:val="clear" w:pos="6804"/>
        </w:tabs>
        <w:spacing w:after="200" w:line="276" w:lineRule="auto"/>
        <w:rPr>
          <w:rFonts w:asciiTheme="majorBidi" w:hAnsiTheme="majorBidi" w:cstheme="majorBidi"/>
          <w:szCs w:val="24"/>
        </w:rPr>
      </w:pPr>
      <w:r>
        <w:rPr>
          <w:rFonts w:asciiTheme="majorBidi" w:hAnsiTheme="majorBidi" w:cstheme="majorBidi"/>
          <w:szCs w:val="24"/>
        </w:rPr>
        <w:t>R</w:t>
      </w:r>
      <w:r w:rsidRPr="00640C46">
        <w:rPr>
          <w:rFonts w:asciiTheme="majorBidi" w:hAnsiTheme="majorBidi" w:cstheme="majorBidi"/>
          <w:szCs w:val="24"/>
        </w:rPr>
        <w:t xml:space="preserve">epresentatives </w:t>
      </w:r>
      <w:r>
        <w:rPr>
          <w:rFonts w:asciiTheme="majorBidi" w:hAnsiTheme="majorBidi" w:cstheme="majorBidi"/>
          <w:szCs w:val="24"/>
        </w:rPr>
        <w:t xml:space="preserve">of </w:t>
      </w:r>
      <w:r w:rsidR="00CA142D">
        <w:rPr>
          <w:rFonts w:asciiTheme="majorBidi" w:hAnsiTheme="majorBidi" w:cstheme="majorBidi"/>
          <w:szCs w:val="24"/>
        </w:rPr>
        <w:t>independent expert</w:t>
      </w:r>
      <w:r w:rsidR="00640C46" w:rsidRPr="00640C46">
        <w:rPr>
          <w:rFonts w:asciiTheme="majorBidi" w:hAnsiTheme="majorBidi" w:cstheme="majorBidi"/>
          <w:szCs w:val="24"/>
        </w:rPr>
        <w:t xml:space="preserve"> bodies </w:t>
      </w:r>
      <w:r w:rsidR="00003448" w:rsidRPr="00640C46">
        <w:rPr>
          <w:rFonts w:asciiTheme="majorBidi" w:hAnsiTheme="majorBidi" w:cstheme="majorBidi"/>
          <w:szCs w:val="24"/>
        </w:rPr>
        <w:t xml:space="preserve">and ministries </w:t>
      </w:r>
      <w:r w:rsidR="009F08E9" w:rsidRPr="00640C46">
        <w:rPr>
          <w:rFonts w:asciiTheme="majorBidi" w:hAnsiTheme="majorBidi" w:cstheme="majorBidi"/>
          <w:szCs w:val="24"/>
        </w:rPr>
        <w:t xml:space="preserve">managing and </w:t>
      </w:r>
      <w:r w:rsidR="00003448" w:rsidRPr="00640C46">
        <w:rPr>
          <w:rFonts w:asciiTheme="majorBidi" w:hAnsiTheme="majorBidi" w:cstheme="majorBidi"/>
          <w:szCs w:val="24"/>
        </w:rPr>
        <w:t xml:space="preserve">supervising </w:t>
      </w:r>
      <w:r w:rsidR="00617055" w:rsidRPr="00640C46">
        <w:rPr>
          <w:rFonts w:asciiTheme="majorBidi" w:hAnsiTheme="majorBidi" w:cstheme="majorBidi"/>
          <w:szCs w:val="24"/>
        </w:rPr>
        <w:t>electoral processes</w:t>
      </w:r>
      <w:r w:rsidR="001E1AEB" w:rsidRPr="00640C46">
        <w:rPr>
          <w:rFonts w:asciiTheme="majorBidi" w:hAnsiTheme="majorBidi" w:cstheme="majorBidi"/>
          <w:szCs w:val="24"/>
        </w:rPr>
        <w:t>;</w:t>
      </w:r>
    </w:p>
    <w:p w14:paraId="13EBDCC1" w14:textId="64CEB46B" w:rsidR="00003448" w:rsidRPr="00640C46" w:rsidRDefault="00F22883" w:rsidP="00F22883">
      <w:pPr>
        <w:pStyle w:val="ListParagraph"/>
        <w:numPr>
          <w:ilvl w:val="0"/>
          <w:numId w:val="3"/>
        </w:numPr>
        <w:tabs>
          <w:tab w:val="clear" w:pos="6804"/>
        </w:tabs>
        <w:spacing w:after="200" w:line="276" w:lineRule="auto"/>
        <w:rPr>
          <w:rFonts w:asciiTheme="majorBidi" w:hAnsiTheme="majorBidi" w:cstheme="majorBidi"/>
          <w:szCs w:val="24"/>
        </w:rPr>
      </w:pPr>
      <w:r w:rsidRPr="00640C46">
        <w:rPr>
          <w:rFonts w:asciiTheme="majorBidi" w:hAnsiTheme="majorBidi" w:cstheme="majorBidi"/>
          <w:szCs w:val="24"/>
        </w:rPr>
        <w:t>Political part</w:t>
      </w:r>
      <w:r w:rsidR="00640C46" w:rsidRPr="00640C46">
        <w:rPr>
          <w:rFonts w:asciiTheme="majorBidi" w:hAnsiTheme="majorBidi" w:cstheme="majorBidi"/>
          <w:szCs w:val="24"/>
        </w:rPr>
        <w:t>y leaders</w:t>
      </w:r>
      <w:r w:rsidRPr="00640C46">
        <w:rPr>
          <w:rFonts w:asciiTheme="majorBidi" w:hAnsiTheme="majorBidi" w:cstheme="majorBidi"/>
          <w:szCs w:val="24"/>
        </w:rPr>
        <w:t xml:space="preserve"> who are engaged in electoral </w:t>
      </w:r>
      <w:r w:rsidR="00CA142D">
        <w:rPr>
          <w:rFonts w:asciiTheme="majorBidi" w:hAnsiTheme="majorBidi" w:cstheme="majorBidi"/>
          <w:szCs w:val="24"/>
        </w:rPr>
        <w:t xml:space="preserve">law </w:t>
      </w:r>
      <w:r w:rsidRPr="00640C46">
        <w:rPr>
          <w:rFonts w:asciiTheme="majorBidi" w:hAnsiTheme="majorBidi" w:cstheme="majorBidi"/>
          <w:szCs w:val="24"/>
        </w:rPr>
        <w:t xml:space="preserve">reform; </w:t>
      </w:r>
      <w:r w:rsidR="001E1AEB" w:rsidRPr="00640C46">
        <w:rPr>
          <w:rFonts w:asciiTheme="majorBidi" w:hAnsiTheme="majorBidi" w:cstheme="majorBidi"/>
          <w:szCs w:val="24"/>
        </w:rPr>
        <w:t>and,</w:t>
      </w:r>
    </w:p>
    <w:p w14:paraId="3B7BFF24" w14:textId="0D676A47" w:rsidR="00677A5D" w:rsidRPr="006A5567" w:rsidRDefault="00003448" w:rsidP="00617055">
      <w:pPr>
        <w:pStyle w:val="ListParagraph"/>
        <w:numPr>
          <w:ilvl w:val="0"/>
          <w:numId w:val="3"/>
        </w:numPr>
        <w:tabs>
          <w:tab w:val="clear" w:pos="6804"/>
        </w:tabs>
        <w:spacing w:after="200" w:line="276" w:lineRule="auto"/>
        <w:rPr>
          <w:rFonts w:asciiTheme="majorBidi" w:hAnsiTheme="majorBidi" w:cstheme="majorBidi"/>
          <w:szCs w:val="24"/>
        </w:rPr>
      </w:pPr>
      <w:r w:rsidRPr="00640C46">
        <w:rPr>
          <w:rFonts w:asciiTheme="majorBidi" w:hAnsiTheme="majorBidi" w:cstheme="majorBidi"/>
          <w:szCs w:val="24"/>
        </w:rPr>
        <w:t>Members of civil socie</w:t>
      </w:r>
      <w:r w:rsidR="00640C46" w:rsidRPr="00640C46">
        <w:rPr>
          <w:rFonts w:asciiTheme="majorBidi" w:hAnsiTheme="majorBidi" w:cstheme="majorBidi"/>
          <w:szCs w:val="24"/>
        </w:rPr>
        <w:t>ty</w:t>
      </w:r>
      <w:r w:rsidRPr="00640C46">
        <w:rPr>
          <w:rFonts w:asciiTheme="majorBidi" w:hAnsiTheme="majorBidi" w:cstheme="majorBidi"/>
          <w:szCs w:val="24"/>
        </w:rPr>
        <w:t xml:space="preserve"> </w:t>
      </w:r>
      <w:r w:rsidR="00640C46" w:rsidRPr="00640C46">
        <w:rPr>
          <w:rFonts w:asciiTheme="majorBidi" w:hAnsiTheme="majorBidi" w:cstheme="majorBidi"/>
          <w:szCs w:val="24"/>
        </w:rPr>
        <w:t>and nongovernmental organizations</w:t>
      </w:r>
      <w:r w:rsidRPr="00640C46">
        <w:rPr>
          <w:rFonts w:asciiTheme="majorBidi" w:hAnsiTheme="majorBidi" w:cstheme="majorBidi"/>
          <w:szCs w:val="24"/>
        </w:rPr>
        <w:t xml:space="preserve"> who </w:t>
      </w:r>
      <w:r w:rsidR="00640C46" w:rsidRPr="00640C46">
        <w:rPr>
          <w:rFonts w:asciiTheme="majorBidi" w:hAnsiTheme="majorBidi" w:cstheme="majorBidi"/>
          <w:szCs w:val="24"/>
        </w:rPr>
        <w:t xml:space="preserve">are </w:t>
      </w:r>
      <w:r w:rsidRPr="00640C46">
        <w:rPr>
          <w:rFonts w:asciiTheme="majorBidi" w:hAnsiTheme="majorBidi" w:cstheme="majorBidi"/>
          <w:szCs w:val="24"/>
        </w:rPr>
        <w:t>engage</w:t>
      </w:r>
      <w:r w:rsidR="00640C46" w:rsidRPr="00640C46">
        <w:rPr>
          <w:rFonts w:asciiTheme="majorBidi" w:hAnsiTheme="majorBidi" w:cstheme="majorBidi"/>
          <w:szCs w:val="24"/>
        </w:rPr>
        <w:t>d</w:t>
      </w:r>
      <w:r w:rsidRPr="00640C46">
        <w:rPr>
          <w:rFonts w:asciiTheme="majorBidi" w:hAnsiTheme="majorBidi" w:cstheme="majorBidi"/>
          <w:szCs w:val="24"/>
        </w:rPr>
        <w:t xml:space="preserve"> in</w:t>
      </w:r>
      <w:r w:rsidR="00640C46" w:rsidRPr="00640C46">
        <w:rPr>
          <w:rFonts w:asciiTheme="majorBidi" w:hAnsiTheme="majorBidi" w:cstheme="majorBidi"/>
          <w:szCs w:val="24"/>
        </w:rPr>
        <w:t xml:space="preserve"> raising</w:t>
      </w:r>
      <w:r w:rsidRPr="00640C46">
        <w:rPr>
          <w:rFonts w:asciiTheme="majorBidi" w:hAnsiTheme="majorBidi" w:cstheme="majorBidi"/>
          <w:szCs w:val="24"/>
        </w:rPr>
        <w:t xml:space="preserve"> </w:t>
      </w:r>
      <w:r w:rsidR="00617055" w:rsidRPr="00640C46">
        <w:rPr>
          <w:rFonts w:asciiTheme="majorBidi" w:hAnsiTheme="majorBidi" w:cstheme="majorBidi"/>
          <w:szCs w:val="24"/>
        </w:rPr>
        <w:t xml:space="preserve">voter </w:t>
      </w:r>
      <w:r w:rsidRPr="00640C46">
        <w:rPr>
          <w:rFonts w:asciiTheme="majorBidi" w:hAnsiTheme="majorBidi" w:cstheme="majorBidi"/>
          <w:szCs w:val="24"/>
        </w:rPr>
        <w:t>awareness</w:t>
      </w:r>
      <w:r w:rsidR="00617055" w:rsidRPr="00640C46">
        <w:rPr>
          <w:rFonts w:asciiTheme="majorBidi" w:hAnsiTheme="majorBidi" w:cstheme="majorBidi"/>
          <w:szCs w:val="24"/>
        </w:rPr>
        <w:t xml:space="preserve">, </w:t>
      </w:r>
      <w:r w:rsidR="00640C46" w:rsidRPr="00640C46">
        <w:rPr>
          <w:rFonts w:asciiTheme="majorBidi" w:hAnsiTheme="majorBidi" w:cstheme="majorBidi"/>
          <w:szCs w:val="24"/>
        </w:rPr>
        <w:t>e</w:t>
      </w:r>
      <w:r w:rsidR="00617055" w:rsidRPr="00640C46">
        <w:rPr>
          <w:rFonts w:asciiTheme="majorBidi" w:hAnsiTheme="majorBidi" w:cstheme="majorBidi"/>
          <w:szCs w:val="24"/>
        </w:rPr>
        <w:t>lectoral reform</w:t>
      </w:r>
      <w:r w:rsidR="004322D1" w:rsidRPr="00640C46">
        <w:rPr>
          <w:rFonts w:asciiTheme="majorBidi" w:hAnsiTheme="majorBidi" w:cstheme="majorBidi"/>
          <w:szCs w:val="24"/>
        </w:rPr>
        <w:t xml:space="preserve"> advocacy</w:t>
      </w:r>
      <w:r w:rsidR="00640C46" w:rsidRPr="00640C46">
        <w:rPr>
          <w:rFonts w:asciiTheme="majorBidi" w:hAnsiTheme="majorBidi" w:cstheme="majorBidi"/>
          <w:szCs w:val="24"/>
        </w:rPr>
        <w:t xml:space="preserve"> and election monitoring</w:t>
      </w:r>
      <w:r w:rsidR="001E1AEB" w:rsidRPr="00640C46">
        <w:rPr>
          <w:rFonts w:asciiTheme="majorBidi" w:hAnsiTheme="majorBidi" w:cstheme="majorBidi"/>
          <w:szCs w:val="24"/>
        </w:rPr>
        <w:t>.</w:t>
      </w:r>
    </w:p>
    <w:p w14:paraId="4D56F488" w14:textId="77777777" w:rsidR="00D52836" w:rsidRDefault="00D52836" w:rsidP="001B2BB2">
      <w:pPr>
        <w:pStyle w:val="Title"/>
        <w:rPr>
          <w:rFonts w:asciiTheme="majorBidi" w:hAnsiTheme="majorBidi" w:cstheme="majorBidi"/>
          <w:szCs w:val="24"/>
        </w:rPr>
      </w:pPr>
    </w:p>
    <w:p w14:paraId="769B9A20" w14:textId="1AD79370" w:rsidR="001B2BB2" w:rsidRDefault="00A3126D" w:rsidP="001B2BB2">
      <w:pPr>
        <w:pStyle w:val="Title"/>
        <w:rPr>
          <w:rFonts w:asciiTheme="majorBidi" w:hAnsiTheme="majorBidi" w:cstheme="majorBidi"/>
          <w:szCs w:val="24"/>
        </w:rPr>
      </w:pPr>
      <w:r w:rsidRPr="00640C46">
        <w:rPr>
          <w:rFonts w:asciiTheme="majorBidi" w:hAnsiTheme="majorBidi" w:cstheme="majorBidi"/>
          <w:szCs w:val="24"/>
        </w:rPr>
        <w:lastRenderedPageBreak/>
        <w:t>Thursday</w:t>
      </w:r>
      <w:r w:rsidR="00D84ED2" w:rsidRPr="00640C46">
        <w:rPr>
          <w:rFonts w:asciiTheme="majorBidi" w:hAnsiTheme="majorBidi" w:cstheme="majorBidi"/>
          <w:szCs w:val="24"/>
        </w:rPr>
        <w:t>,</w:t>
      </w:r>
      <w:r w:rsidRPr="00640C46">
        <w:rPr>
          <w:rFonts w:asciiTheme="majorBidi" w:hAnsiTheme="majorBidi" w:cstheme="majorBidi"/>
          <w:szCs w:val="24"/>
        </w:rPr>
        <w:t xml:space="preserve"> November</w:t>
      </w:r>
      <w:r w:rsidR="00D84ED2" w:rsidRPr="00640C46">
        <w:rPr>
          <w:rFonts w:asciiTheme="majorBidi" w:hAnsiTheme="majorBidi" w:cstheme="majorBidi"/>
          <w:szCs w:val="24"/>
        </w:rPr>
        <w:t xml:space="preserve"> 24,</w:t>
      </w:r>
      <w:r w:rsidRPr="00640C46">
        <w:rPr>
          <w:rFonts w:asciiTheme="majorBidi" w:hAnsiTheme="majorBidi" w:cstheme="majorBidi"/>
          <w:szCs w:val="24"/>
        </w:rPr>
        <w:t xml:space="preserve"> 2016</w:t>
      </w:r>
    </w:p>
    <w:p w14:paraId="2BBC4293" w14:textId="4852268C" w:rsidR="00126A3A" w:rsidRPr="00640C46" w:rsidRDefault="00BC424D" w:rsidP="002D28BC">
      <w:pPr>
        <w:pStyle w:val="Heading3"/>
      </w:pPr>
      <w:r w:rsidRPr="00640C46">
        <w:t>Welcom</w:t>
      </w:r>
      <w:r w:rsidR="007F590C" w:rsidRPr="00640C46">
        <w:t>ing Remarks</w:t>
      </w:r>
      <w:r w:rsidR="002A3A65">
        <w:t xml:space="preserve"> &amp; </w:t>
      </w:r>
      <w:r w:rsidR="002A3A65" w:rsidRPr="00FF4D94">
        <w:t>Introduction to the Conference</w:t>
      </w:r>
    </w:p>
    <w:p w14:paraId="7E4B2322" w14:textId="3643A254" w:rsidR="002A3A65" w:rsidRPr="002D28BC" w:rsidRDefault="00B60294" w:rsidP="002A3A65">
      <w:pPr>
        <w:pStyle w:val="Quote"/>
      </w:pPr>
      <w:r>
        <w:t>9:3</w:t>
      </w:r>
      <w:r w:rsidR="002A3A65" w:rsidRPr="00640C46">
        <w:t>0–</w:t>
      </w:r>
      <w:r>
        <w:t>10:0</w:t>
      </w:r>
      <w:r w:rsidR="00750613">
        <w:t>0</w:t>
      </w:r>
      <w:r w:rsidR="002A3A65" w:rsidRPr="00640C46">
        <w:t xml:space="preserve"> a.m.</w:t>
      </w:r>
      <w:r w:rsidR="002A3A65">
        <w:t xml:space="preserve">, </w:t>
      </w:r>
      <w:r w:rsidR="002A3A65" w:rsidRPr="002D28BC">
        <w:t xml:space="preserve">Location: </w:t>
      </w:r>
      <w:r w:rsidR="001C298C" w:rsidRPr="002D28BC">
        <w:rPr>
          <w:rFonts w:asciiTheme="majorBidi" w:hAnsiTheme="majorBidi" w:cstheme="majorBidi"/>
          <w:szCs w:val="24"/>
        </w:rPr>
        <w:t>Frem Building Room 203-204</w:t>
      </w:r>
      <w:r w:rsidR="002A3A65" w:rsidRPr="002D28BC">
        <w:t xml:space="preserve"> </w:t>
      </w:r>
    </w:p>
    <w:p w14:paraId="7915DEE7" w14:textId="503DED87" w:rsidR="005C2CE1" w:rsidRDefault="005C2CE1" w:rsidP="002A3A65">
      <w:pPr>
        <w:rPr>
          <w:rFonts w:asciiTheme="majorBidi" w:hAnsiTheme="majorBidi" w:cstheme="majorBidi"/>
          <w:szCs w:val="24"/>
        </w:rPr>
      </w:pPr>
      <w:r w:rsidRPr="00FF4D94">
        <w:rPr>
          <w:rFonts w:asciiTheme="majorBidi" w:hAnsiTheme="majorBidi" w:cstheme="majorBidi"/>
          <w:szCs w:val="24"/>
        </w:rPr>
        <w:t>Marwan Rowayheb</w:t>
      </w:r>
      <w:r w:rsidR="00FE01D5" w:rsidRPr="00FF4D94">
        <w:rPr>
          <w:rFonts w:asciiTheme="majorBidi" w:hAnsiTheme="majorBidi" w:cstheme="majorBidi"/>
          <w:szCs w:val="24"/>
        </w:rPr>
        <w:t xml:space="preserve">, </w:t>
      </w:r>
      <w:r w:rsidR="00DC40CF" w:rsidRPr="001A4CA8">
        <w:rPr>
          <w:rFonts w:asciiTheme="majorBidi" w:hAnsiTheme="majorBidi" w:cstheme="majorBidi"/>
          <w:szCs w:val="24"/>
        </w:rPr>
        <w:t xml:space="preserve">Chair, Department of Social Sciences, </w:t>
      </w:r>
      <w:r w:rsidR="00191367">
        <w:rPr>
          <w:rFonts w:asciiTheme="majorBidi" w:hAnsiTheme="majorBidi" w:cstheme="majorBidi"/>
          <w:szCs w:val="24"/>
        </w:rPr>
        <w:t>LAU</w:t>
      </w:r>
      <w:r w:rsidR="001C298C">
        <w:rPr>
          <w:rFonts w:asciiTheme="majorBidi" w:hAnsiTheme="majorBidi" w:cstheme="majorBidi"/>
          <w:szCs w:val="24"/>
        </w:rPr>
        <w:t xml:space="preserve">, </w:t>
      </w:r>
      <w:r w:rsidR="00FB18FF">
        <w:rPr>
          <w:rFonts w:asciiTheme="majorBidi" w:hAnsiTheme="majorBidi" w:cstheme="majorBidi"/>
          <w:szCs w:val="24"/>
        </w:rPr>
        <w:t>Lebanon</w:t>
      </w:r>
    </w:p>
    <w:p w14:paraId="184F470A" w14:textId="10794A1A" w:rsidR="0056738B" w:rsidRDefault="0056738B" w:rsidP="002A3A65">
      <w:pPr>
        <w:rPr>
          <w:rFonts w:asciiTheme="majorBidi" w:hAnsiTheme="majorBidi" w:cstheme="majorBidi"/>
          <w:szCs w:val="24"/>
        </w:rPr>
      </w:pPr>
      <w:r>
        <w:rPr>
          <w:rFonts w:asciiTheme="majorBidi" w:hAnsiTheme="majorBidi" w:cstheme="majorBidi"/>
          <w:szCs w:val="24"/>
        </w:rPr>
        <w:t>Nashat Mansour, Dean of the School of Arts and Sciences, LAU, Lebanon</w:t>
      </w:r>
    </w:p>
    <w:p w14:paraId="1A45B790" w14:textId="6DDC6514" w:rsidR="00FE01D5" w:rsidRPr="00FF4D94" w:rsidRDefault="00FE01D5" w:rsidP="00FE01D5">
      <w:pPr>
        <w:rPr>
          <w:rFonts w:asciiTheme="majorBidi" w:hAnsiTheme="majorBidi" w:cstheme="majorBidi"/>
          <w:szCs w:val="24"/>
        </w:rPr>
      </w:pPr>
      <w:r w:rsidRPr="00FF4D94">
        <w:rPr>
          <w:rFonts w:asciiTheme="majorBidi" w:hAnsiTheme="majorBidi" w:cstheme="majorBidi"/>
          <w:szCs w:val="24"/>
        </w:rPr>
        <w:t xml:space="preserve">Makram Ouaiss, </w:t>
      </w:r>
      <w:r w:rsidR="00DC40CF" w:rsidRPr="00FF4D94">
        <w:rPr>
          <w:rFonts w:asciiTheme="majorBidi" w:hAnsiTheme="majorBidi" w:cstheme="majorBidi"/>
          <w:szCs w:val="24"/>
        </w:rPr>
        <w:t>Assistant Professor</w:t>
      </w:r>
      <w:r w:rsidR="00191367">
        <w:rPr>
          <w:rFonts w:asciiTheme="majorBidi" w:hAnsiTheme="majorBidi" w:cstheme="majorBidi"/>
          <w:szCs w:val="24"/>
        </w:rPr>
        <w:t>,</w:t>
      </w:r>
      <w:r w:rsidR="00DC40CF" w:rsidRPr="00FF4D94">
        <w:rPr>
          <w:rFonts w:asciiTheme="majorBidi" w:hAnsiTheme="majorBidi" w:cstheme="majorBidi"/>
          <w:szCs w:val="24"/>
        </w:rPr>
        <w:t xml:space="preserve"> </w:t>
      </w:r>
      <w:r w:rsidR="00DA30D8" w:rsidRPr="00FF4D94">
        <w:rPr>
          <w:rFonts w:asciiTheme="majorBidi" w:hAnsiTheme="majorBidi" w:cstheme="majorBidi"/>
          <w:szCs w:val="24"/>
        </w:rPr>
        <w:t>LAU</w:t>
      </w:r>
      <w:r w:rsidR="001C298C">
        <w:rPr>
          <w:rFonts w:asciiTheme="majorBidi" w:hAnsiTheme="majorBidi" w:cstheme="majorBidi"/>
          <w:szCs w:val="24"/>
        </w:rPr>
        <w:t xml:space="preserve">, </w:t>
      </w:r>
      <w:r w:rsidR="00FB18FF">
        <w:rPr>
          <w:rFonts w:asciiTheme="majorBidi" w:hAnsiTheme="majorBidi" w:cstheme="majorBidi"/>
          <w:szCs w:val="24"/>
        </w:rPr>
        <w:t>Lebanon</w:t>
      </w:r>
    </w:p>
    <w:p w14:paraId="2909A5AA" w14:textId="5BB72E1B" w:rsidR="00FE01D5" w:rsidRPr="00FF4D94" w:rsidRDefault="001027F1" w:rsidP="00FE01D5">
      <w:pPr>
        <w:rPr>
          <w:rFonts w:asciiTheme="majorBidi" w:hAnsiTheme="majorBidi" w:cstheme="majorBidi"/>
          <w:szCs w:val="24"/>
        </w:rPr>
      </w:pPr>
      <w:r w:rsidRPr="00FF4D94">
        <w:rPr>
          <w:rFonts w:asciiTheme="majorBidi" w:hAnsiTheme="majorBidi" w:cstheme="majorBidi"/>
          <w:szCs w:val="24"/>
        </w:rPr>
        <w:t>Ziad Abdel Samad</w:t>
      </w:r>
      <w:r w:rsidR="00DA30D8" w:rsidRPr="00FF4D94">
        <w:rPr>
          <w:rFonts w:asciiTheme="majorBidi" w:hAnsiTheme="majorBidi" w:cstheme="majorBidi"/>
          <w:szCs w:val="24"/>
        </w:rPr>
        <w:t xml:space="preserve">, </w:t>
      </w:r>
      <w:r w:rsidR="00DC40CF" w:rsidRPr="00FF4D94">
        <w:rPr>
          <w:rFonts w:asciiTheme="majorBidi" w:hAnsiTheme="majorBidi" w:cstheme="majorBidi"/>
          <w:szCs w:val="24"/>
        </w:rPr>
        <w:t xml:space="preserve">Coordinator, </w:t>
      </w:r>
      <w:r w:rsidR="00FE01D5" w:rsidRPr="00FF4D94">
        <w:rPr>
          <w:rFonts w:asciiTheme="majorBidi" w:hAnsiTheme="majorBidi" w:cstheme="majorBidi"/>
          <w:szCs w:val="24"/>
        </w:rPr>
        <w:t>ANDE</w:t>
      </w:r>
      <w:r w:rsidR="001C298C">
        <w:rPr>
          <w:rFonts w:asciiTheme="majorBidi" w:hAnsiTheme="majorBidi" w:cstheme="majorBidi"/>
          <w:szCs w:val="24"/>
        </w:rPr>
        <w:t xml:space="preserve">, </w:t>
      </w:r>
      <w:r w:rsidR="00FB18FF">
        <w:rPr>
          <w:rFonts w:asciiTheme="majorBidi" w:hAnsiTheme="majorBidi" w:cstheme="majorBidi"/>
          <w:szCs w:val="24"/>
        </w:rPr>
        <w:t>Lebanon</w:t>
      </w:r>
    </w:p>
    <w:p w14:paraId="616557C8" w14:textId="24A993B5" w:rsidR="00DA30D8" w:rsidRDefault="003D4A00" w:rsidP="00E33DE8">
      <w:pPr>
        <w:rPr>
          <w:rFonts w:asciiTheme="majorBidi" w:hAnsiTheme="majorBidi" w:cstheme="majorBidi"/>
          <w:szCs w:val="24"/>
        </w:rPr>
      </w:pPr>
      <w:r w:rsidRPr="00FF4D94">
        <w:rPr>
          <w:rFonts w:asciiTheme="majorBidi" w:hAnsiTheme="majorBidi" w:cstheme="majorBidi"/>
          <w:szCs w:val="24"/>
        </w:rPr>
        <w:t>Stephan Rosiny</w:t>
      </w:r>
      <w:r w:rsidR="00DA30D8" w:rsidRPr="00FF4D94">
        <w:rPr>
          <w:rFonts w:asciiTheme="majorBidi" w:hAnsiTheme="majorBidi" w:cstheme="majorBidi"/>
          <w:szCs w:val="24"/>
        </w:rPr>
        <w:t>,</w:t>
      </w:r>
      <w:r w:rsidR="00DC40CF" w:rsidRPr="00FF4D94">
        <w:rPr>
          <w:rFonts w:asciiTheme="majorBidi" w:hAnsiTheme="majorBidi" w:cstheme="majorBidi"/>
          <w:szCs w:val="24"/>
        </w:rPr>
        <w:t xml:space="preserve"> </w:t>
      </w:r>
      <w:r w:rsidR="00E33DE8" w:rsidRPr="00FF4D94">
        <w:rPr>
          <w:rFonts w:asciiTheme="majorBidi" w:hAnsiTheme="majorBidi" w:cstheme="majorBidi"/>
          <w:szCs w:val="24"/>
        </w:rPr>
        <w:t>Research Fellow, GIGA</w:t>
      </w:r>
      <w:r w:rsidR="001C298C">
        <w:rPr>
          <w:rFonts w:asciiTheme="majorBidi" w:hAnsiTheme="majorBidi" w:cstheme="majorBidi"/>
          <w:szCs w:val="24"/>
        </w:rPr>
        <w:t xml:space="preserve">, </w:t>
      </w:r>
      <w:r w:rsidR="00FB18FF">
        <w:rPr>
          <w:rFonts w:asciiTheme="majorBidi" w:hAnsiTheme="majorBidi" w:cstheme="majorBidi"/>
          <w:szCs w:val="24"/>
        </w:rPr>
        <w:t>Germany</w:t>
      </w:r>
    </w:p>
    <w:p w14:paraId="482E0993" w14:textId="77777777" w:rsidR="00595EFC" w:rsidRDefault="00595EFC" w:rsidP="00E33DE8">
      <w:pPr>
        <w:rPr>
          <w:rFonts w:asciiTheme="majorBidi" w:hAnsiTheme="majorBidi" w:cstheme="majorBidi"/>
          <w:szCs w:val="24"/>
        </w:rPr>
      </w:pPr>
    </w:p>
    <w:p w14:paraId="373604C3" w14:textId="77F3108E" w:rsidR="00753294" w:rsidRPr="00FF4D94" w:rsidRDefault="00FE01D5" w:rsidP="002D28BC">
      <w:pPr>
        <w:pStyle w:val="Heading1"/>
      </w:pPr>
      <w:r w:rsidRPr="00FF4D94">
        <w:t>Session 1</w:t>
      </w:r>
      <w:r w:rsidR="00DA30D8" w:rsidRPr="00FF4D94">
        <w:t>:</w:t>
      </w:r>
      <w:r w:rsidR="00DA30D8" w:rsidRPr="00FF4D94">
        <w:rPr>
          <w:i/>
          <w:iCs/>
        </w:rPr>
        <w:t xml:space="preserve"> </w:t>
      </w:r>
      <w:r w:rsidR="007B2F51" w:rsidRPr="00FF4D94">
        <w:t>Challenges of Electoral Law Design in</w:t>
      </w:r>
      <w:r w:rsidR="00753294" w:rsidRPr="00FF4D94">
        <w:t xml:space="preserve"> Deeply Divided Societies</w:t>
      </w:r>
    </w:p>
    <w:p w14:paraId="0702984C" w14:textId="1D70A77D" w:rsidR="002D28BC" w:rsidRDefault="00B60294" w:rsidP="002D28BC">
      <w:pPr>
        <w:pStyle w:val="Quote"/>
        <w:rPr>
          <w:rFonts w:asciiTheme="majorBidi" w:hAnsiTheme="majorBidi" w:cstheme="majorBidi"/>
          <w:szCs w:val="24"/>
        </w:rPr>
      </w:pPr>
      <w:r>
        <w:rPr>
          <w:rFonts w:asciiTheme="majorBidi" w:hAnsiTheme="majorBidi" w:cstheme="majorBidi"/>
          <w:szCs w:val="24"/>
        </w:rPr>
        <w:t>10:</w:t>
      </w:r>
      <w:r w:rsidR="00750613">
        <w:rPr>
          <w:rFonts w:asciiTheme="majorBidi" w:hAnsiTheme="majorBidi" w:cstheme="majorBidi"/>
          <w:szCs w:val="24"/>
        </w:rPr>
        <w:t>0</w:t>
      </w:r>
      <w:r w:rsidR="000723E2">
        <w:rPr>
          <w:rFonts w:asciiTheme="majorBidi" w:hAnsiTheme="majorBidi" w:cstheme="majorBidi"/>
          <w:szCs w:val="24"/>
        </w:rPr>
        <w:t>0</w:t>
      </w:r>
      <w:r w:rsidR="00191367">
        <w:rPr>
          <w:rFonts w:asciiTheme="majorBidi" w:hAnsiTheme="majorBidi" w:cstheme="majorBidi"/>
          <w:szCs w:val="24"/>
        </w:rPr>
        <w:t xml:space="preserve"> a.m. – </w:t>
      </w:r>
      <w:r>
        <w:rPr>
          <w:rFonts w:asciiTheme="majorBidi" w:hAnsiTheme="majorBidi" w:cstheme="majorBidi"/>
          <w:szCs w:val="24"/>
        </w:rPr>
        <w:t>1:0</w:t>
      </w:r>
      <w:r w:rsidR="00750613">
        <w:rPr>
          <w:rFonts w:asciiTheme="majorBidi" w:hAnsiTheme="majorBidi" w:cstheme="majorBidi"/>
          <w:szCs w:val="24"/>
        </w:rPr>
        <w:t>0</w:t>
      </w:r>
      <w:r w:rsidR="002D28BC" w:rsidRPr="00FF4D94">
        <w:rPr>
          <w:rFonts w:asciiTheme="majorBidi" w:hAnsiTheme="majorBidi" w:cstheme="majorBidi"/>
          <w:szCs w:val="24"/>
        </w:rPr>
        <w:t xml:space="preserve"> p.m.</w:t>
      </w:r>
      <w:r w:rsidR="002A3A65">
        <w:rPr>
          <w:rFonts w:asciiTheme="majorBidi" w:hAnsiTheme="majorBidi" w:cstheme="majorBidi"/>
          <w:szCs w:val="24"/>
        </w:rPr>
        <w:t xml:space="preserve">, </w:t>
      </w:r>
      <w:r w:rsidR="002D28BC" w:rsidRPr="002D28BC">
        <w:rPr>
          <w:rFonts w:asciiTheme="majorBidi" w:hAnsiTheme="majorBidi" w:cstheme="majorBidi"/>
          <w:szCs w:val="24"/>
        </w:rPr>
        <w:t>Frem Building Room 203-204</w:t>
      </w:r>
    </w:p>
    <w:p w14:paraId="4A30FB93" w14:textId="5EDA30B8" w:rsidR="00750613" w:rsidRDefault="00B60294" w:rsidP="00750613">
      <w:pPr>
        <w:pStyle w:val="Quote"/>
        <w:rPr>
          <w:rFonts w:asciiTheme="majorBidi" w:hAnsiTheme="majorBidi" w:cstheme="majorBidi"/>
          <w:szCs w:val="24"/>
        </w:rPr>
      </w:pPr>
      <w:r>
        <w:rPr>
          <w:rFonts w:asciiTheme="majorBidi" w:hAnsiTheme="majorBidi" w:cstheme="majorBidi"/>
          <w:szCs w:val="24"/>
        </w:rPr>
        <w:t>11</w:t>
      </w:r>
      <w:r w:rsidR="00750613" w:rsidRPr="00FF4D94">
        <w:rPr>
          <w:rFonts w:asciiTheme="majorBidi" w:hAnsiTheme="majorBidi" w:cstheme="majorBidi"/>
          <w:szCs w:val="24"/>
        </w:rPr>
        <w:t>:</w:t>
      </w:r>
      <w:r>
        <w:rPr>
          <w:rFonts w:asciiTheme="majorBidi" w:hAnsiTheme="majorBidi" w:cstheme="majorBidi"/>
          <w:szCs w:val="24"/>
        </w:rPr>
        <w:t>0</w:t>
      </w:r>
      <w:r w:rsidR="00750613">
        <w:rPr>
          <w:rFonts w:asciiTheme="majorBidi" w:hAnsiTheme="majorBidi" w:cstheme="majorBidi"/>
          <w:szCs w:val="24"/>
        </w:rPr>
        <w:t xml:space="preserve">0 </w:t>
      </w:r>
      <w:r w:rsidR="00750613" w:rsidRPr="00FF4D94">
        <w:rPr>
          <w:rFonts w:asciiTheme="majorBidi" w:hAnsiTheme="majorBidi" w:cstheme="majorBidi"/>
          <w:szCs w:val="24"/>
        </w:rPr>
        <w:t>–11:</w:t>
      </w:r>
      <w:r>
        <w:rPr>
          <w:rFonts w:asciiTheme="majorBidi" w:hAnsiTheme="majorBidi" w:cstheme="majorBidi"/>
          <w:szCs w:val="24"/>
        </w:rPr>
        <w:t>3</w:t>
      </w:r>
      <w:r w:rsidR="00750613">
        <w:rPr>
          <w:rFonts w:asciiTheme="majorBidi" w:hAnsiTheme="majorBidi" w:cstheme="majorBidi"/>
          <w:szCs w:val="24"/>
        </w:rPr>
        <w:t>0</w:t>
      </w:r>
      <w:r w:rsidR="00750613" w:rsidRPr="00FF4D94">
        <w:rPr>
          <w:rFonts w:asciiTheme="majorBidi" w:hAnsiTheme="majorBidi" w:cstheme="majorBidi"/>
          <w:szCs w:val="24"/>
        </w:rPr>
        <w:t xml:space="preserve"> a.m. Coffee Break</w:t>
      </w:r>
    </w:p>
    <w:p w14:paraId="5B4D8E45" w14:textId="7BDAD9C0" w:rsidR="00DC40CF" w:rsidRPr="002D28BC" w:rsidRDefault="00DC40CF" w:rsidP="002D28BC">
      <w:pPr>
        <w:rPr>
          <w:rStyle w:val="Emphasis"/>
        </w:rPr>
      </w:pPr>
      <w:r w:rsidRPr="002D28BC">
        <w:rPr>
          <w:rStyle w:val="Emphasis"/>
        </w:rPr>
        <w:t xml:space="preserve">Electoral reform in deeply divided societies represents an area of real challenge. The first session offers an opportunity to study the obstacles that face such efforts from various perspectives, with the hope of gaining a common understanding of available entry points to pass truly representative, open, and fair electoral systems that respect international standards.   </w:t>
      </w:r>
    </w:p>
    <w:p w14:paraId="2E617D9D" w14:textId="627A8D45" w:rsidR="00753294" w:rsidRPr="00FF4D94" w:rsidRDefault="00CA142D" w:rsidP="002D28BC">
      <w:pPr>
        <w:pStyle w:val="Heading2"/>
      </w:pPr>
      <w:r w:rsidRPr="00FF4D94">
        <w:t xml:space="preserve">The Best of Both Worlds? Vote Pooling in </w:t>
      </w:r>
      <w:proofErr w:type="spellStart"/>
      <w:r w:rsidRPr="00FF4D94">
        <w:t>Consociational</w:t>
      </w:r>
      <w:proofErr w:type="spellEnd"/>
      <w:r w:rsidRPr="00FF4D94">
        <w:t xml:space="preserve"> Democracies</w:t>
      </w:r>
    </w:p>
    <w:p w14:paraId="6D1CC287" w14:textId="5123CEDC" w:rsidR="00753294" w:rsidRPr="00FF4D94" w:rsidRDefault="00753294" w:rsidP="00022FBB">
      <w:pPr>
        <w:tabs>
          <w:tab w:val="left" w:pos="2268"/>
        </w:tabs>
        <w:rPr>
          <w:rFonts w:asciiTheme="majorBidi" w:hAnsiTheme="majorBidi" w:cstheme="majorBidi"/>
          <w:szCs w:val="24"/>
        </w:rPr>
      </w:pPr>
      <w:proofErr w:type="spellStart"/>
      <w:r w:rsidRPr="00FF4D94">
        <w:rPr>
          <w:rFonts w:asciiTheme="majorBidi" w:hAnsiTheme="majorBidi" w:cstheme="majorBidi"/>
          <w:szCs w:val="24"/>
        </w:rPr>
        <w:t>Matthijs</w:t>
      </w:r>
      <w:proofErr w:type="spellEnd"/>
      <w:r w:rsidRPr="00FF4D94">
        <w:rPr>
          <w:rFonts w:asciiTheme="majorBidi" w:hAnsiTheme="majorBidi" w:cstheme="majorBidi"/>
          <w:szCs w:val="24"/>
        </w:rPr>
        <w:t xml:space="preserve"> </w:t>
      </w:r>
      <w:proofErr w:type="spellStart"/>
      <w:r w:rsidRPr="00FF4D94">
        <w:rPr>
          <w:rFonts w:asciiTheme="majorBidi" w:hAnsiTheme="majorBidi" w:cstheme="majorBidi"/>
          <w:szCs w:val="24"/>
        </w:rPr>
        <w:t>Bogaards</w:t>
      </w:r>
      <w:proofErr w:type="spellEnd"/>
      <w:r w:rsidR="00640C46" w:rsidRPr="00FF4D94">
        <w:rPr>
          <w:rFonts w:asciiTheme="majorBidi" w:hAnsiTheme="majorBidi" w:cstheme="majorBidi"/>
          <w:szCs w:val="24"/>
        </w:rPr>
        <w:t xml:space="preserve">, </w:t>
      </w:r>
      <w:r w:rsidR="00EC0B31" w:rsidRPr="00FF4D94">
        <w:rPr>
          <w:rFonts w:asciiTheme="majorBidi" w:hAnsiTheme="majorBidi" w:cstheme="majorBidi"/>
          <w:szCs w:val="24"/>
        </w:rPr>
        <w:t xml:space="preserve">Visiting Professor, Central European University, </w:t>
      </w:r>
      <w:r w:rsidR="00022FBB">
        <w:rPr>
          <w:rFonts w:asciiTheme="majorBidi" w:hAnsiTheme="majorBidi" w:cstheme="majorBidi"/>
          <w:szCs w:val="24"/>
        </w:rPr>
        <w:t>Hungary</w:t>
      </w:r>
      <w:r w:rsidR="00AB2F6D" w:rsidRPr="00FF4D94">
        <w:rPr>
          <w:rFonts w:asciiTheme="majorBidi" w:hAnsiTheme="majorBidi" w:cstheme="majorBidi"/>
          <w:szCs w:val="24"/>
        </w:rPr>
        <w:t xml:space="preserve"> </w:t>
      </w:r>
    </w:p>
    <w:p w14:paraId="035FB4BA" w14:textId="34F9FDA0" w:rsidR="00753294" w:rsidRPr="00FF4D94" w:rsidRDefault="00753294" w:rsidP="002D28BC">
      <w:pPr>
        <w:pStyle w:val="Heading2"/>
      </w:pPr>
      <w:r w:rsidRPr="00FF4D94">
        <w:t>Experiences of Drafting an Electoral Law</w:t>
      </w:r>
      <w:r w:rsidR="00DA30D8" w:rsidRPr="00FF4D94">
        <w:t xml:space="preserve"> in </w:t>
      </w:r>
      <w:r w:rsidR="00727388" w:rsidRPr="00FF4D94">
        <w:t xml:space="preserve">a </w:t>
      </w:r>
      <w:r w:rsidR="00DA30D8" w:rsidRPr="00FF4D94">
        <w:t xml:space="preserve">Polarized Environment </w:t>
      </w:r>
    </w:p>
    <w:p w14:paraId="40ABB8D9" w14:textId="3CF1D884" w:rsidR="00C972B1" w:rsidRPr="00FF4D94" w:rsidRDefault="00AB2F6D" w:rsidP="002D28BC">
      <w:proofErr w:type="spellStart"/>
      <w:r w:rsidRPr="00FF4D94">
        <w:t>Ghale</w:t>
      </w:r>
      <w:r w:rsidR="00AD4C87" w:rsidRPr="00FF4D94">
        <w:t>b</w:t>
      </w:r>
      <w:proofErr w:type="spellEnd"/>
      <w:r w:rsidR="007564BB">
        <w:t xml:space="preserve"> </w:t>
      </w:r>
      <w:proofErr w:type="gramStart"/>
      <w:r w:rsidR="007564BB">
        <w:t>Mahma</w:t>
      </w:r>
      <w:r w:rsidR="00714073">
        <w:t>s</w:t>
      </w:r>
      <w:r w:rsidR="007564BB">
        <w:t>sani ,</w:t>
      </w:r>
      <w:proofErr w:type="gramEnd"/>
      <w:r w:rsidR="007564BB">
        <w:t xml:space="preserve"> Professor of Law and Former M</w:t>
      </w:r>
      <w:r w:rsidR="001A4CA8" w:rsidRPr="00FF4D94">
        <w:t>ember of the Boutros Election Reform Commission</w:t>
      </w:r>
      <w:r w:rsidR="000723E2">
        <w:t>,</w:t>
      </w:r>
      <w:r w:rsidR="001C298C">
        <w:t xml:space="preserve"> Lebanon</w:t>
      </w:r>
      <w:r w:rsidR="007564BB">
        <w:t xml:space="preserve"> </w:t>
      </w:r>
    </w:p>
    <w:p w14:paraId="15DD791B" w14:textId="5E04006E" w:rsidR="00753294" w:rsidRPr="00FF4D94" w:rsidRDefault="00753294" w:rsidP="002D28BC">
      <w:pPr>
        <w:pStyle w:val="Heading2"/>
      </w:pPr>
      <w:r w:rsidRPr="00FF4D94">
        <w:t>Election Commissions</w:t>
      </w:r>
      <w:r w:rsidR="00413FEC" w:rsidRPr="00FF4D94">
        <w:t>’</w:t>
      </w:r>
      <w:r w:rsidRPr="00FF4D94">
        <w:t xml:space="preserve"> Experiences</w:t>
      </w:r>
      <w:r w:rsidR="00091A19" w:rsidRPr="00FF4D94">
        <w:t>:</w:t>
      </w:r>
      <w:r w:rsidRPr="00FF4D94">
        <w:t xml:space="preserve"> Managing Elections in Tense Post-Conflict Envi</w:t>
      </w:r>
      <w:proofErr w:type="gramStart"/>
      <w:r w:rsidRPr="00FF4D94">
        <w:t>ronments</w:t>
      </w:r>
      <w:proofErr w:type="gramEnd"/>
    </w:p>
    <w:p w14:paraId="62AD6C36" w14:textId="17C59E5E" w:rsidR="00EC0B31" w:rsidRPr="00FF4D94" w:rsidRDefault="00537AB9" w:rsidP="00F22883">
      <w:pPr>
        <w:rPr>
          <w:rFonts w:asciiTheme="majorBidi" w:hAnsiTheme="majorBidi" w:cstheme="majorBidi"/>
          <w:szCs w:val="24"/>
        </w:rPr>
      </w:pPr>
      <w:r w:rsidRPr="00537AB9">
        <w:rPr>
          <w:rFonts w:asciiTheme="majorBidi" w:hAnsiTheme="majorBidi" w:cstheme="majorBidi"/>
          <w:szCs w:val="24"/>
        </w:rPr>
        <w:t>Holly Ruthrauff</w:t>
      </w:r>
      <w:r w:rsidR="00FA7591" w:rsidRPr="00FF4D94">
        <w:rPr>
          <w:rFonts w:asciiTheme="majorBidi" w:hAnsiTheme="majorBidi" w:cstheme="majorBidi"/>
          <w:szCs w:val="24"/>
        </w:rPr>
        <w:t>, Director, Election Observation and Democratic Support (EODS)</w:t>
      </w:r>
      <w:r w:rsidR="001C298C">
        <w:rPr>
          <w:rFonts w:asciiTheme="majorBidi" w:hAnsiTheme="majorBidi" w:cstheme="majorBidi"/>
          <w:szCs w:val="24"/>
        </w:rPr>
        <w:t xml:space="preserve">, </w:t>
      </w:r>
      <w:r w:rsidR="00FB18FF">
        <w:rPr>
          <w:rFonts w:asciiTheme="majorBidi" w:hAnsiTheme="majorBidi" w:cstheme="majorBidi"/>
          <w:szCs w:val="24"/>
        </w:rPr>
        <w:t>Belgium</w:t>
      </w:r>
      <w:r w:rsidR="001A4CA8" w:rsidRPr="00FF4D94">
        <w:rPr>
          <w:rFonts w:asciiTheme="majorBidi" w:hAnsiTheme="majorBidi" w:cstheme="majorBidi"/>
          <w:szCs w:val="24"/>
        </w:rPr>
        <w:t xml:space="preserve"> </w:t>
      </w:r>
    </w:p>
    <w:p w14:paraId="3E459B12" w14:textId="1A6A6EA9" w:rsidR="001E1AEB" w:rsidRPr="00FF4D94" w:rsidRDefault="001E1AEB" w:rsidP="002D28BC">
      <w:pPr>
        <w:pStyle w:val="Heading2"/>
      </w:pPr>
      <w:r w:rsidRPr="00FF4D94">
        <w:t>Political Part</w:t>
      </w:r>
      <w:r w:rsidR="00F22883" w:rsidRPr="00FF4D94">
        <w:t>ies</w:t>
      </w:r>
      <w:r w:rsidR="002D28BC">
        <w:t>:</w:t>
      </w:r>
      <w:r w:rsidR="0092127F" w:rsidRPr="00FF4D94">
        <w:t xml:space="preserve"> </w:t>
      </w:r>
      <w:r w:rsidR="002D28BC">
        <w:t>W</w:t>
      </w:r>
      <w:r w:rsidR="006920A8" w:rsidRPr="00FF4D94">
        <w:t xml:space="preserve">hat Role </w:t>
      </w:r>
      <w:r w:rsidR="002D28BC">
        <w:t>D</w:t>
      </w:r>
      <w:r w:rsidR="00FE01D5" w:rsidRPr="00FF4D94">
        <w:t xml:space="preserve">o </w:t>
      </w:r>
      <w:r w:rsidR="002D28BC">
        <w:t>and C</w:t>
      </w:r>
      <w:r w:rsidR="00727388" w:rsidRPr="00FF4D94">
        <w:t xml:space="preserve">an </w:t>
      </w:r>
      <w:r w:rsidR="002D28BC">
        <w:t>T</w:t>
      </w:r>
      <w:r w:rsidR="00FE01D5" w:rsidRPr="00FF4D94">
        <w:t>hey</w:t>
      </w:r>
      <w:r w:rsidR="006920A8" w:rsidRPr="00FF4D94">
        <w:t xml:space="preserve"> Play </w:t>
      </w:r>
      <w:r w:rsidR="00FE01D5" w:rsidRPr="00FF4D94">
        <w:t>in Post-Conflict Environment</w:t>
      </w:r>
      <w:r w:rsidR="00727388" w:rsidRPr="00FF4D94">
        <w:t>s?</w:t>
      </w:r>
      <w:r w:rsidRPr="00FF4D94">
        <w:t xml:space="preserve"> </w:t>
      </w:r>
    </w:p>
    <w:p w14:paraId="0BA8B817" w14:textId="31E87E12" w:rsidR="001E1AEB" w:rsidRPr="00FF4D94" w:rsidRDefault="00537AB9" w:rsidP="00FF4D94">
      <w:pPr>
        <w:rPr>
          <w:rFonts w:asciiTheme="majorBidi" w:hAnsiTheme="majorBidi" w:cstheme="majorBidi"/>
          <w:szCs w:val="24"/>
        </w:rPr>
      </w:pPr>
      <w:r w:rsidRPr="00537AB9">
        <w:rPr>
          <w:rFonts w:asciiTheme="majorBidi" w:hAnsiTheme="majorBidi" w:cstheme="majorBidi"/>
          <w:szCs w:val="24"/>
        </w:rPr>
        <w:t>Ivan Doherty</w:t>
      </w:r>
      <w:r w:rsidR="00B031C7" w:rsidRPr="00FF4D94">
        <w:rPr>
          <w:rFonts w:asciiTheme="majorBidi" w:hAnsiTheme="majorBidi" w:cstheme="majorBidi"/>
          <w:szCs w:val="24"/>
        </w:rPr>
        <w:t>, Senior Associate and Director of Political Party Programs</w:t>
      </w:r>
      <w:r w:rsidR="00FF4D94">
        <w:rPr>
          <w:rFonts w:asciiTheme="majorBidi" w:hAnsiTheme="majorBidi" w:cstheme="majorBidi"/>
          <w:szCs w:val="24"/>
        </w:rPr>
        <w:t>, National Democratic Institute (NDI)</w:t>
      </w:r>
      <w:r w:rsidR="001C298C">
        <w:rPr>
          <w:rFonts w:asciiTheme="majorBidi" w:hAnsiTheme="majorBidi" w:cstheme="majorBidi"/>
          <w:szCs w:val="24"/>
        </w:rPr>
        <w:t xml:space="preserve">, </w:t>
      </w:r>
      <w:r w:rsidR="00FB18FF">
        <w:rPr>
          <w:rFonts w:asciiTheme="majorBidi" w:hAnsiTheme="majorBidi" w:cstheme="majorBidi"/>
          <w:szCs w:val="24"/>
        </w:rPr>
        <w:t>USA</w:t>
      </w:r>
    </w:p>
    <w:p w14:paraId="645DBC8C" w14:textId="5765AAB8" w:rsidR="00753294" w:rsidRPr="00FF4D94" w:rsidRDefault="00753294" w:rsidP="002D28BC">
      <w:pPr>
        <w:pStyle w:val="Heading2"/>
      </w:pPr>
      <w:r w:rsidRPr="00FF4D94">
        <w:t>Civil Society Engagement in Electoral Laws and Election Monitoring</w:t>
      </w:r>
      <w:r w:rsidR="00727388" w:rsidRPr="00FF4D94">
        <w:t xml:space="preserve"> in Post-Conflict Countries</w:t>
      </w:r>
    </w:p>
    <w:p w14:paraId="7B172FFB" w14:textId="52407056" w:rsidR="00753294" w:rsidRPr="00FF4D94" w:rsidRDefault="00EE1623" w:rsidP="00DC40CF">
      <w:pPr>
        <w:rPr>
          <w:rFonts w:asciiTheme="majorBidi" w:hAnsiTheme="majorBidi" w:cstheme="majorBidi"/>
          <w:szCs w:val="24"/>
        </w:rPr>
      </w:pPr>
      <w:r w:rsidRPr="00FF4D94">
        <w:rPr>
          <w:rFonts w:asciiTheme="majorBidi" w:hAnsiTheme="majorBidi" w:cstheme="majorBidi"/>
          <w:szCs w:val="24"/>
        </w:rPr>
        <w:t>Ziad Abdel Samad</w:t>
      </w:r>
      <w:r w:rsidR="00DC40CF" w:rsidRPr="00FF4D94">
        <w:rPr>
          <w:rFonts w:asciiTheme="majorBidi" w:hAnsiTheme="majorBidi" w:cstheme="majorBidi"/>
          <w:szCs w:val="24"/>
        </w:rPr>
        <w:t>, Coordinator, Arab Network for Democratic Elections (</w:t>
      </w:r>
      <w:r w:rsidRPr="00FF4D94">
        <w:rPr>
          <w:rFonts w:asciiTheme="majorBidi" w:hAnsiTheme="majorBidi" w:cstheme="majorBidi"/>
          <w:szCs w:val="24"/>
        </w:rPr>
        <w:t>ANDE</w:t>
      </w:r>
      <w:r w:rsidR="00DC40CF" w:rsidRPr="00FF4D94">
        <w:rPr>
          <w:rFonts w:asciiTheme="majorBidi" w:hAnsiTheme="majorBidi" w:cstheme="majorBidi"/>
          <w:szCs w:val="24"/>
        </w:rPr>
        <w:t>)</w:t>
      </w:r>
    </w:p>
    <w:p w14:paraId="41BE2249" w14:textId="2404314C" w:rsidR="009D2F94" w:rsidRDefault="00640C46" w:rsidP="00240006">
      <w:pPr>
        <w:rPr>
          <w:rStyle w:val="Emphasis"/>
        </w:rPr>
      </w:pPr>
      <w:r w:rsidRPr="002D28BC">
        <w:rPr>
          <w:rStyle w:val="Emphasis"/>
        </w:rPr>
        <w:t>Moderator: Makram Ouaiss, LAU</w:t>
      </w:r>
    </w:p>
    <w:p w14:paraId="4FE3ED13" w14:textId="77777777" w:rsidR="00240006" w:rsidRPr="00240006" w:rsidRDefault="00240006" w:rsidP="00240006">
      <w:pPr>
        <w:rPr>
          <w:i/>
          <w:iCs/>
        </w:rPr>
      </w:pPr>
    </w:p>
    <w:p w14:paraId="773F6EEC" w14:textId="77777777" w:rsidR="00B60294" w:rsidRDefault="00B60294" w:rsidP="002D28BC">
      <w:pPr>
        <w:pStyle w:val="Heading1"/>
      </w:pPr>
      <w:r>
        <w:br w:type="page"/>
      </w:r>
    </w:p>
    <w:p w14:paraId="6B48BBAC" w14:textId="5ED39D1E" w:rsidR="00DA30D8" w:rsidRPr="00FF4D94" w:rsidRDefault="00DA30D8" w:rsidP="002D28BC">
      <w:pPr>
        <w:pStyle w:val="Heading1"/>
      </w:pPr>
      <w:r w:rsidRPr="00FF4D94">
        <w:lastRenderedPageBreak/>
        <w:t>Session 2: Experience and Reform of Electoral Laws in Divided Societies</w:t>
      </w:r>
      <w:r w:rsidR="00DC40CF" w:rsidRPr="00FF4D94">
        <w:t xml:space="preserve"> in the Middle East and North Africa</w:t>
      </w:r>
    </w:p>
    <w:p w14:paraId="1B429A8F" w14:textId="12E98933" w:rsidR="002D28BC" w:rsidRPr="00022FBB" w:rsidRDefault="00B60294" w:rsidP="00750613">
      <w:pPr>
        <w:pStyle w:val="Quote"/>
        <w:rPr>
          <w:rFonts w:asciiTheme="majorBidi" w:hAnsiTheme="majorBidi" w:cstheme="majorBidi"/>
        </w:rPr>
      </w:pPr>
      <w:r>
        <w:rPr>
          <w:rFonts w:asciiTheme="majorBidi" w:hAnsiTheme="majorBidi" w:cstheme="majorBidi"/>
          <w:szCs w:val="24"/>
        </w:rPr>
        <w:t>2:0</w:t>
      </w:r>
      <w:r w:rsidR="00750613">
        <w:rPr>
          <w:rFonts w:asciiTheme="majorBidi" w:hAnsiTheme="majorBidi" w:cstheme="majorBidi"/>
          <w:szCs w:val="24"/>
        </w:rPr>
        <w:t>0</w:t>
      </w:r>
      <w:r w:rsidR="002D28BC" w:rsidRPr="00FF4D94">
        <w:rPr>
          <w:rFonts w:asciiTheme="majorBidi" w:hAnsiTheme="majorBidi" w:cstheme="majorBidi"/>
          <w:szCs w:val="24"/>
        </w:rPr>
        <w:t>–</w:t>
      </w:r>
      <w:r>
        <w:rPr>
          <w:rFonts w:asciiTheme="majorBidi" w:hAnsiTheme="majorBidi" w:cstheme="majorBidi"/>
          <w:szCs w:val="24"/>
        </w:rPr>
        <w:t>4:0</w:t>
      </w:r>
      <w:r w:rsidR="002D28BC" w:rsidRPr="00FF4D94">
        <w:rPr>
          <w:rFonts w:asciiTheme="majorBidi" w:hAnsiTheme="majorBidi" w:cstheme="majorBidi"/>
          <w:szCs w:val="24"/>
        </w:rPr>
        <w:t>0 p.m.</w:t>
      </w:r>
      <w:r w:rsidR="002A3A65">
        <w:rPr>
          <w:rFonts w:asciiTheme="majorBidi" w:hAnsiTheme="majorBidi" w:cstheme="majorBidi"/>
          <w:szCs w:val="24"/>
        </w:rPr>
        <w:t xml:space="preserve">, </w:t>
      </w:r>
      <w:r w:rsidR="002D28BC" w:rsidRPr="00905A8D">
        <w:rPr>
          <w:rFonts w:asciiTheme="majorBidi" w:hAnsiTheme="majorBidi" w:cstheme="majorBidi"/>
          <w:szCs w:val="24"/>
        </w:rPr>
        <w:t>Frem Building Room 203-204</w:t>
      </w:r>
    </w:p>
    <w:p w14:paraId="27AE2658" w14:textId="2EF2407A" w:rsidR="0072458C" w:rsidRPr="002D28BC" w:rsidRDefault="00DC40CF" w:rsidP="002D28BC">
      <w:pPr>
        <w:rPr>
          <w:rStyle w:val="Emphasis"/>
        </w:rPr>
      </w:pPr>
      <w:r w:rsidRPr="002D28BC">
        <w:rPr>
          <w:rStyle w:val="Emphasis"/>
        </w:rPr>
        <w:t xml:space="preserve">The </w:t>
      </w:r>
      <w:r w:rsidR="00277369" w:rsidRPr="002D28BC">
        <w:rPr>
          <w:rStyle w:val="Emphasis"/>
        </w:rPr>
        <w:t>MENA</w:t>
      </w:r>
      <w:r w:rsidRPr="002D28BC">
        <w:rPr>
          <w:rStyle w:val="Emphasis"/>
        </w:rPr>
        <w:t xml:space="preserve"> </w:t>
      </w:r>
      <w:r w:rsidR="00277369" w:rsidRPr="002D28BC">
        <w:rPr>
          <w:rStyle w:val="Emphasis"/>
        </w:rPr>
        <w:t>r</w:t>
      </w:r>
      <w:r w:rsidRPr="002D28BC">
        <w:rPr>
          <w:rStyle w:val="Emphasis"/>
        </w:rPr>
        <w:t>egion ha</w:t>
      </w:r>
      <w:r w:rsidR="00277369" w:rsidRPr="002D28BC">
        <w:rPr>
          <w:rStyle w:val="Emphasis"/>
        </w:rPr>
        <w:t>s</w:t>
      </w:r>
      <w:r w:rsidRPr="002D28BC">
        <w:rPr>
          <w:rStyle w:val="Emphasis"/>
        </w:rPr>
        <w:t xml:space="preserve"> experienced various divisions in the past decade and more specifically since the beginning of the Arab Spring.  This panel offers an overview of reform attempts and the challenges faced in a number of countries focusing on lessons learned.  </w:t>
      </w:r>
    </w:p>
    <w:p w14:paraId="2B4FD0B7" w14:textId="77777777" w:rsidR="005005BB" w:rsidRPr="00FF4D94" w:rsidRDefault="005005BB" w:rsidP="002D28BC">
      <w:pPr>
        <w:pStyle w:val="Heading2"/>
      </w:pPr>
      <w:r w:rsidRPr="00FF4D94">
        <w:t>Legal Status and Practice of Elections in Tunisia</w:t>
      </w:r>
    </w:p>
    <w:p w14:paraId="3006D160" w14:textId="784FBC6B" w:rsidR="005005BB" w:rsidRPr="00FF4D94" w:rsidRDefault="00592EA6" w:rsidP="00592EA6">
      <w:proofErr w:type="spellStart"/>
      <w:r>
        <w:t>Mourad</w:t>
      </w:r>
      <w:proofErr w:type="spellEnd"/>
      <w:r>
        <w:t xml:space="preserve"> Ben </w:t>
      </w:r>
      <w:proofErr w:type="spellStart"/>
      <w:r>
        <w:t>Mouelli</w:t>
      </w:r>
      <w:proofErr w:type="spellEnd"/>
      <w:r w:rsidR="00AB2F6D" w:rsidRPr="00FF4D94">
        <w:t xml:space="preserve">, </w:t>
      </w:r>
      <w:r>
        <w:t>Administrative Judge</w:t>
      </w:r>
      <w:r w:rsidR="005005BB" w:rsidRPr="00FF4D94">
        <w:t xml:space="preserve"> </w:t>
      </w:r>
      <w:r w:rsidR="00AB2F6D" w:rsidRPr="00FF4D94">
        <w:t xml:space="preserve">and </w:t>
      </w:r>
      <w:r>
        <w:t>Vice-President of the Independent High Authority for Elections (ISIE)</w:t>
      </w:r>
      <w:r w:rsidR="001C298C">
        <w:t>, Tunis</w:t>
      </w:r>
      <w:r w:rsidR="00FB18FF">
        <w:t>ia</w:t>
      </w:r>
    </w:p>
    <w:p w14:paraId="41A8CDD2" w14:textId="77777777" w:rsidR="005005BB" w:rsidRPr="00FF4D94" w:rsidRDefault="005005BB" w:rsidP="002D28BC">
      <w:pPr>
        <w:pStyle w:val="Heading2"/>
      </w:pPr>
      <w:r w:rsidRPr="00FF4D94">
        <w:t>Quotas or Territorial Autonomy? The Electoral Law Debate in Iraq</w:t>
      </w:r>
    </w:p>
    <w:p w14:paraId="7239CBF5" w14:textId="1DB17965" w:rsidR="00AD4C87" w:rsidRPr="00FF4D94" w:rsidRDefault="00A6709F" w:rsidP="002D28BC">
      <w:pPr>
        <w:rPr>
          <w:b/>
          <w:bCs/>
          <w:iCs/>
        </w:rPr>
      </w:pPr>
      <w:r w:rsidRPr="00FF4D94">
        <w:t xml:space="preserve">Saad </w:t>
      </w:r>
      <w:proofErr w:type="spellStart"/>
      <w:r w:rsidRPr="002D28BC">
        <w:t>Abdulrazzak</w:t>
      </w:r>
      <w:proofErr w:type="spellEnd"/>
      <w:r w:rsidRPr="00FF4D94">
        <w:t xml:space="preserve"> Hussain</w:t>
      </w:r>
      <w:r w:rsidR="00FF4D94">
        <w:t>, Former Member of</w:t>
      </w:r>
      <w:r w:rsidR="00FB18FF">
        <w:t xml:space="preserve"> </w:t>
      </w:r>
      <w:r w:rsidR="00FF4D94">
        <w:t>Parliament</w:t>
      </w:r>
      <w:r w:rsidR="001C298C">
        <w:t>,</w:t>
      </w:r>
      <w:r w:rsidR="00FF4D94">
        <w:t xml:space="preserve"> </w:t>
      </w:r>
      <w:r w:rsidR="001C298C">
        <w:t xml:space="preserve">Member </w:t>
      </w:r>
      <w:r w:rsidR="00FB18FF">
        <w:t xml:space="preserve">of </w:t>
      </w:r>
      <w:r w:rsidRPr="00FF4D94">
        <w:t>Iraqi Studies Center</w:t>
      </w:r>
      <w:r w:rsidR="00022FBB">
        <w:t>, Iraq</w:t>
      </w:r>
    </w:p>
    <w:p w14:paraId="2C735718" w14:textId="2E526D97" w:rsidR="005005BB" w:rsidRPr="00FF4D94" w:rsidRDefault="005005BB" w:rsidP="002D28BC">
      <w:pPr>
        <w:pStyle w:val="Heading2"/>
      </w:pPr>
      <w:r w:rsidRPr="00FF4D94">
        <w:t>Yemen’s History and Practice with Electoral Laws</w:t>
      </w:r>
    </w:p>
    <w:p w14:paraId="5FE10C0F" w14:textId="66E81785" w:rsidR="005005BB" w:rsidRPr="00FF4D94" w:rsidRDefault="005005BB" w:rsidP="002D28BC">
      <w:r w:rsidRPr="00FF4D94">
        <w:t xml:space="preserve">Mohamad el </w:t>
      </w:r>
      <w:proofErr w:type="spellStart"/>
      <w:r w:rsidRPr="00FF4D94">
        <w:t>Mekhlafi</w:t>
      </w:r>
      <w:proofErr w:type="spellEnd"/>
      <w:r w:rsidRPr="00FF4D94">
        <w:t>,</w:t>
      </w:r>
      <w:r w:rsidR="00FF4D94">
        <w:t xml:space="preserve"> Former Minister of Law and P</w:t>
      </w:r>
      <w:r w:rsidRPr="00FF4D94">
        <w:t>resident of the Yemeni Observatory for Human Rights</w:t>
      </w:r>
      <w:r w:rsidR="001C298C">
        <w:t xml:space="preserve">, </w:t>
      </w:r>
      <w:r w:rsidR="00FB18FF">
        <w:t>Yemen</w:t>
      </w:r>
    </w:p>
    <w:p w14:paraId="57987B35" w14:textId="77777777" w:rsidR="005005BB" w:rsidRPr="00FF4D94" w:rsidRDefault="005005BB" w:rsidP="002D28BC">
      <w:pPr>
        <w:pStyle w:val="Heading2"/>
      </w:pPr>
      <w:r w:rsidRPr="00FF4D94">
        <w:t xml:space="preserve">Palestine: Divided in Territory and Ideology </w:t>
      </w:r>
    </w:p>
    <w:p w14:paraId="3CEB8B53" w14:textId="7BECA1A7" w:rsidR="00184BA1" w:rsidRDefault="00156EC8" w:rsidP="00156EC8">
      <w:r>
        <w:t xml:space="preserve">Ashraf </w:t>
      </w:r>
      <w:proofErr w:type="spellStart"/>
      <w:r>
        <w:t>Shuaibi</w:t>
      </w:r>
      <w:proofErr w:type="spellEnd"/>
      <w:r w:rsidR="00184BA1">
        <w:t xml:space="preserve">, </w:t>
      </w:r>
      <w:r>
        <w:t xml:space="preserve">Deputy </w:t>
      </w:r>
      <w:r w:rsidR="00184BA1">
        <w:t xml:space="preserve">Chief Electoral Officer, </w:t>
      </w:r>
      <w:r w:rsidR="00184BA1" w:rsidRPr="00184BA1">
        <w:t>Central Elections Commission</w:t>
      </w:r>
      <w:r w:rsidR="001C298C">
        <w:t xml:space="preserve">, </w:t>
      </w:r>
      <w:r w:rsidR="00FB18FF">
        <w:t>Palestine</w:t>
      </w:r>
    </w:p>
    <w:p w14:paraId="384ECC93" w14:textId="334CD61B" w:rsidR="002A3A65" w:rsidRPr="002D28BC" w:rsidRDefault="00640C46" w:rsidP="00184BA1">
      <w:pPr>
        <w:rPr>
          <w:rStyle w:val="Emphasis"/>
        </w:rPr>
      </w:pPr>
      <w:r w:rsidRPr="002D28BC">
        <w:rPr>
          <w:rStyle w:val="Emphasis"/>
        </w:rPr>
        <w:t>Moderator: Marwan Rowayheb, LAU</w:t>
      </w:r>
    </w:p>
    <w:p w14:paraId="4D9BD762" w14:textId="77777777" w:rsidR="00750613" w:rsidRDefault="00750613" w:rsidP="002D28BC">
      <w:pPr>
        <w:pStyle w:val="Quote"/>
        <w:rPr>
          <w:rFonts w:asciiTheme="majorBidi" w:hAnsiTheme="majorBidi" w:cstheme="majorBidi"/>
          <w:szCs w:val="24"/>
        </w:rPr>
      </w:pPr>
    </w:p>
    <w:p w14:paraId="4056D961" w14:textId="5F23EDA0" w:rsidR="00750613" w:rsidRDefault="00B60294" w:rsidP="002D28BC">
      <w:pPr>
        <w:pStyle w:val="Quote"/>
        <w:rPr>
          <w:rFonts w:asciiTheme="majorBidi" w:hAnsiTheme="majorBidi" w:cstheme="majorBidi"/>
          <w:szCs w:val="24"/>
        </w:rPr>
      </w:pPr>
      <w:r>
        <w:rPr>
          <w:rFonts w:asciiTheme="majorBidi" w:hAnsiTheme="majorBidi" w:cstheme="majorBidi"/>
          <w:szCs w:val="24"/>
        </w:rPr>
        <w:t>4:00–4:3</w:t>
      </w:r>
      <w:r w:rsidR="00750613" w:rsidRPr="00750613">
        <w:rPr>
          <w:rFonts w:asciiTheme="majorBidi" w:hAnsiTheme="majorBidi" w:cstheme="majorBidi"/>
          <w:szCs w:val="24"/>
        </w:rPr>
        <w:t>0 p.m. Coffee break</w:t>
      </w:r>
    </w:p>
    <w:p w14:paraId="5EDE2F02" w14:textId="77777777" w:rsidR="00750613" w:rsidRDefault="00750613" w:rsidP="002D28BC">
      <w:pPr>
        <w:pStyle w:val="Quote"/>
        <w:rPr>
          <w:rFonts w:asciiTheme="majorBidi" w:hAnsiTheme="majorBidi" w:cstheme="majorBidi"/>
          <w:szCs w:val="24"/>
        </w:rPr>
      </w:pPr>
    </w:p>
    <w:p w14:paraId="0B7E559C" w14:textId="77777777" w:rsidR="00595EFC" w:rsidRPr="00022FBB" w:rsidRDefault="00595EFC" w:rsidP="00022FBB"/>
    <w:p w14:paraId="7CB4595E" w14:textId="77777777" w:rsidR="001C298C" w:rsidRDefault="00750613" w:rsidP="00750613">
      <w:pPr>
        <w:pStyle w:val="Quote"/>
        <w:rPr>
          <w:rFonts w:asciiTheme="majorBidi" w:hAnsiTheme="majorBidi" w:cstheme="majorBidi"/>
          <w:b/>
          <w:bCs/>
          <w:color w:val="auto"/>
          <w:szCs w:val="24"/>
        </w:rPr>
      </w:pPr>
      <w:r w:rsidRPr="00750613">
        <w:rPr>
          <w:rFonts w:asciiTheme="majorBidi" w:hAnsiTheme="majorBidi" w:cstheme="majorBidi"/>
          <w:b/>
          <w:bCs/>
          <w:color w:val="auto"/>
          <w:szCs w:val="24"/>
        </w:rPr>
        <w:t>Keynote Speech</w:t>
      </w:r>
    </w:p>
    <w:p w14:paraId="77073DE0" w14:textId="780B8322" w:rsidR="001C298C" w:rsidRPr="00750613" w:rsidRDefault="00FA53B0" w:rsidP="001C298C">
      <w:pPr>
        <w:pStyle w:val="Quote"/>
        <w:rPr>
          <w:rFonts w:asciiTheme="majorBidi" w:hAnsiTheme="majorBidi" w:cstheme="majorBidi"/>
          <w:szCs w:val="24"/>
        </w:rPr>
      </w:pPr>
      <w:r w:rsidRPr="00FA53B0">
        <w:rPr>
          <w:rFonts w:asciiTheme="majorBidi" w:hAnsiTheme="majorBidi" w:cstheme="majorBidi"/>
          <w:b/>
          <w:bCs/>
          <w:color w:val="auto"/>
          <w:szCs w:val="24"/>
        </w:rPr>
        <w:t xml:space="preserve">‘Security or Integrity? Conflicting or complimentary values in post-conflict elections.’ </w:t>
      </w:r>
      <w:r w:rsidR="001C298C">
        <w:rPr>
          <w:rFonts w:asciiTheme="majorBidi" w:hAnsiTheme="majorBidi" w:cstheme="majorBidi"/>
          <w:szCs w:val="24"/>
        </w:rPr>
        <w:t>4:30–6:0</w:t>
      </w:r>
      <w:r w:rsidR="001C298C" w:rsidRPr="00750613">
        <w:rPr>
          <w:rFonts w:asciiTheme="majorBidi" w:hAnsiTheme="majorBidi" w:cstheme="majorBidi"/>
          <w:szCs w:val="24"/>
        </w:rPr>
        <w:t xml:space="preserve">0 p.m., </w:t>
      </w:r>
      <w:proofErr w:type="gramStart"/>
      <w:r w:rsidR="001C298C" w:rsidRPr="00750613">
        <w:rPr>
          <w:rFonts w:asciiTheme="majorBidi" w:hAnsiTheme="majorBidi" w:cstheme="majorBidi"/>
          <w:szCs w:val="24"/>
        </w:rPr>
        <w:t xml:space="preserve">Auditorium </w:t>
      </w:r>
      <w:r w:rsidR="00FB18FF">
        <w:rPr>
          <w:rFonts w:asciiTheme="majorBidi" w:hAnsiTheme="majorBidi" w:cstheme="majorBidi"/>
          <w:szCs w:val="24"/>
        </w:rPr>
        <w:t xml:space="preserve"> (</w:t>
      </w:r>
      <w:proofErr w:type="gramEnd"/>
      <w:r w:rsidR="00FB18FF">
        <w:rPr>
          <w:rFonts w:asciiTheme="majorBidi" w:hAnsiTheme="majorBidi" w:cstheme="majorBidi"/>
          <w:szCs w:val="24"/>
        </w:rPr>
        <w:t>via video conference call)</w:t>
      </w:r>
    </w:p>
    <w:p w14:paraId="5F3C61D3" w14:textId="03D0F39B" w:rsidR="00240006" w:rsidRPr="00240006" w:rsidRDefault="00240006" w:rsidP="00F0478C">
      <w:pPr>
        <w:ind w:left="1350" w:right="-469" w:hanging="1350"/>
      </w:pPr>
      <w:r>
        <w:t xml:space="preserve">Pippa Norris, Professor </w:t>
      </w:r>
      <w:r w:rsidR="001C298C">
        <w:t xml:space="preserve">at the John F. Kennedy School, Harvard University, Professor at the University of Sydney, </w:t>
      </w:r>
      <w:r>
        <w:t>and Director of the Electoral Integrity Project</w:t>
      </w:r>
      <w:r w:rsidR="00022FBB">
        <w:t>, USA</w:t>
      </w:r>
    </w:p>
    <w:p w14:paraId="474EFBB7" w14:textId="77777777" w:rsidR="00750613" w:rsidRPr="00750613" w:rsidRDefault="00750613" w:rsidP="00750613">
      <w:pPr>
        <w:pStyle w:val="Quote"/>
        <w:rPr>
          <w:rFonts w:asciiTheme="majorBidi" w:hAnsiTheme="majorBidi" w:cstheme="majorBidi"/>
          <w:color w:val="auto"/>
          <w:szCs w:val="24"/>
        </w:rPr>
      </w:pPr>
      <w:r w:rsidRPr="00750613">
        <w:rPr>
          <w:rFonts w:asciiTheme="majorBidi" w:hAnsiTheme="majorBidi" w:cstheme="majorBidi"/>
          <w:color w:val="auto"/>
          <w:szCs w:val="24"/>
        </w:rPr>
        <w:t>Introduced by Stephan Rosiny, GIGA</w:t>
      </w:r>
    </w:p>
    <w:p w14:paraId="7D594BCE" w14:textId="77777777" w:rsidR="00750613" w:rsidRDefault="00750613" w:rsidP="002D28BC">
      <w:pPr>
        <w:pStyle w:val="Quote"/>
        <w:rPr>
          <w:rFonts w:asciiTheme="majorBidi" w:hAnsiTheme="majorBidi" w:cstheme="majorBidi"/>
          <w:szCs w:val="24"/>
        </w:rPr>
      </w:pPr>
    </w:p>
    <w:p w14:paraId="5364DDC3" w14:textId="77777777" w:rsidR="006A5567" w:rsidRDefault="006A5567" w:rsidP="002D28BC">
      <w:pPr>
        <w:pStyle w:val="Title"/>
      </w:pPr>
    </w:p>
    <w:p w14:paraId="31877535" w14:textId="77777777" w:rsidR="001C298C" w:rsidRDefault="001C298C" w:rsidP="002D28BC">
      <w:pPr>
        <w:pStyle w:val="Title"/>
      </w:pPr>
      <w:r>
        <w:br w:type="page"/>
      </w:r>
    </w:p>
    <w:p w14:paraId="00185C47" w14:textId="2AAC5D63" w:rsidR="00AB2933" w:rsidRPr="00FF4D94" w:rsidRDefault="00753294" w:rsidP="002D28BC">
      <w:pPr>
        <w:pStyle w:val="Title"/>
      </w:pPr>
      <w:r w:rsidRPr="00FF4D94">
        <w:lastRenderedPageBreak/>
        <w:t>Friday</w:t>
      </w:r>
      <w:r w:rsidR="00147308" w:rsidRPr="00FF4D94">
        <w:t>,</w:t>
      </w:r>
      <w:r w:rsidR="001B1B26" w:rsidRPr="00FF4D94">
        <w:t xml:space="preserve"> November</w:t>
      </w:r>
      <w:r w:rsidR="00147308" w:rsidRPr="00FF4D94">
        <w:t xml:space="preserve"> 25,</w:t>
      </w:r>
      <w:r w:rsidR="001B1B26" w:rsidRPr="00FF4D94">
        <w:t xml:space="preserve"> 2016</w:t>
      </w:r>
    </w:p>
    <w:p w14:paraId="7B5595AE" w14:textId="6E6E246B" w:rsidR="009D5B37" w:rsidRPr="00FF4D94" w:rsidRDefault="00727388" w:rsidP="002D28BC">
      <w:pPr>
        <w:pStyle w:val="Heading1"/>
      </w:pPr>
      <w:r w:rsidRPr="00FF4D94">
        <w:t xml:space="preserve">Session 3: </w:t>
      </w:r>
      <w:r w:rsidR="009D5B37" w:rsidRPr="00FF4D94">
        <w:t>Models and Experiences</w:t>
      </w:r>
      <w:r w:rsidR="00DA6459" w:rsidRPr="00FF4D94">
        <w:t xml:space="preserve"> </w:t>
      </w:r>
      <w:r w:rsidR="001C298C">
        <w:t xml:space="preserve">of </w:t>
      </w:r>
      <w:r w:rsidR="001C298C" w:rsidRPr="00FF4D94">
        <w:t>Electoral Law</w:t>
      </w:r>
      <w:r w:rsidR="001C298C">
        <w:t>s</w:t>
      </w:r>
      <w:r w:rsidR="001C298C" w:rsidRPr="00FF4D94">
        <w:t xml:space="preserve"> </w:t>
      </w:r>
      <w:r w:rsidR="00DA6459" w:rsidRPr="00FF4D94">
        <w:t>from Other World Regions</w:t>
      </w:r>
    </w:p>
    <w:p w14:paraId="76345E10" w14:textId="3E45865C" w:rsidR="002D28BC" w:rsidRPr="002D28BC" w:rsidRDefault="002D28BC" w:rsidP="002D28BC">
      <w:pPr>
        <w:pStyle w:val="Quote"/>
        <w:rPr>
          <w:rFonts w:asciiTheme="majorBidi" w:hAnsiTheme="majorBidi" w:cstheme="majorBidi"/>
          <w:szCs w:val="24"/>
        </w:rPr>
      </w:pPr>
      <w:r w:rsidRPr="00FF4D94">
        <w:rPr>
          <w:rFonts w:asciiTheme="majorBidi" w:hAnsiTheme="majorBidi" w:cstheme="majorBidi"/>
          <w:szCs w:val="24"/>
        </w:rPr>
        <w:t>9:30 a.m.–1:00 p.m.</w:t>
      </w:r>
      <w:r w:rsidR="002A3A65">
        <w:rPr>
          <w:rFonts w:asciiTheme="majorBidi" w:hAnsiTheme="majorBidi" w:cstheme="majorBidi"/>
          <w:szCs w:val="24"/>
        </w:rPr>
        <w:t xml:space="preserve">, </w:t>
      </w:r>
      <w:r w:rsidRPr="00FF4D94">
        <w:rPr>
          <w:rFonts w:asciiTheme="majorBidi" w:hAnsiTheme="majorBidi" w:cstheme="majorBidi"/>
          <w:szCs w:val="24"/>
        </w:rPr>
        <w:t>Frem Building Room 203-204</w:t>
      </w:r>
    </w:p>
    <w:p w14:paraId="7350F24E" w14:textId="7C609F3F" w:rsidR="00DC40CF" w:rsidRPr="002D28BC" w:rsidRDefault="00DC40CF" w:rsidP="002D28BC">
      <w:pPr>
        <w:rPr>
          <w:rStyle w:val="Emphasis"/>
        </w:rPr>
      </w:pPr>
      <w:r w:rsidRPr="002D28BC">
        <w:rPr>
          <w:rStyle w:val="Emphasis"/>
        </w:rPr>
        <w:t xml:space="preserve">The session draws on the rich </w:t>
      </w:r>
      <w:r w:rsidR="00277369" w:rsidRPr="002D28BC">
        <w:rPr>
          <w:rStyle w:val="Emphasis"/>
        </w:rPr>
        <w:t>practice</w:t>
      </w:r>
      <w:r w:rsidRPr="002D28BC">
        <w:rPr>
          <w:rStyle w:val="Emphasis"/>
        </w:rPr>
        <w:t xml:space="preserve"> of countries from other parts of the world that have experienced</w:t>
      </w:r>
      <w:r w:rsidR="00277369" w:rsidRPr="002D28BC">
        <w:rPr>
          <w:rStyle w:val="Emphasis"/>
        </w:rPr>
        <w:t xml:space="preserve"> similar</w:t>
      </w:r>
      <w:r w:rsidRPr="002D28BC">
        <w:rPr>
          <w:rStyle w:val="Emphasis"/>
        </w:rPr>
        <w:t xml:space="preserve"> societal and political divisions and have been able to reform their electoral process</w:t>
      </w:r>
      <w:r w:rsidR="00277369" w:rsidRPr="002D28BC">
        <w:rPr>
          <w:rStyle w:val="Emphasis"/>
        </w:rPr>
        <w:t>es</w:t>
      </w:r>
      <w:r w:rsidRPr="002D28BC">
        <w:rPr>
          <w:rStyle w:val="Emphasis"/>
        </w:rPr>
        <w:t>. The presentations are an opportunity to compare and contrast these experiences with th</w:t>
      </w:r>
      <w:r w:rsidR="00277369" w:rsidRPr="002D28BC">
        <w:rPr>
          <w:rStyle w:val="Emphasis"/>
        </w:rPr>
        <w:t>ose</w:t>
      </w:r>
      <w:r w:rsidRPr="002D28BC">
        <w:rPr>
          <w:rStyle w:val="Emphasis"/>
        </w:rPr>
        <w:t xml:space="preserve"> of countries in the MENA region.  </w:t>
      </w:r>
    </w:p>
    <w:p w14:paraId="6917D744" w14:textId="4B67CB8B" w:rsidR="005005BB" w:rsidRPr="00FF4D94" w:rsidRDefault="00277369" w:rsidP="002D28BC">
      <w:pPr>
        <w:pStyle w:val="Heading2"/>
      </w:pPr>
      <w:r w:rsidRPr="00FF4D94">
        <w:t>Electoral Reforms in Indonesia: The Rise of Oligarchs and Populists</w:t>
      </w:r>
    </w:p>
    <w:p w14:paraId="52AA3739" w14:textId="293CF967" w:rsidR="005005BB" w:rsidRPr="00FF4D94" w:rsidRDefault="005005BB" w:rsidP="005005BB">
      <w:pPr>
        <w:rPr>
          <w:szCs w:val="24"/>
        </w:rPr>
      </w:pPr>
      <w:r w:rsidRPr="00FF4D94">
        <w:rPr>
          <w:szCs w:val="24"/>
        </w:rPr>
        <w:t xml:space="preserve">Andreas </w:t>
      </w:r>
      <w:proofErr w:type="spellStart"/>
      <w:r w:rsidRPr="00FF4D94">
        <w:rPr>
          <w:szCs w:val="24"/>
        </w:rPr>
        <w:t>Ufen</w:t>
      </w:r>
      <w:proofErr w:type="spellEnd"/>
      <w:r w:rsidRPr="00FF4D94">
        <w:rPr>
          <w:szCs w:val="24"/>
        </w:rPr>
        <w:t>, Senior Research Fellow (GIGA)</w:t>
      </w:r>
      <w:r w:rsidR="009A3D49">
        <w:rPr>
          <w:szCs w:val="24"/>
        </w:rPr>
        <w:t xml:space="preserve">, </w:t>
      </w:r>
      <w:r w:rsidR="00FB18FF">
        <w:rPr>
          <w:szCs w:val="24"/>
        </w:rPr>
        <w:t>Germany</w:t>
      </w:r>
    </w:p>
    <w:p w14:paraId="671578A5" w14:textId="77777777" w:rsidR="005005BB" w:rsidRPr="00FF4D94" w:rsidRDefault="005005BB" w:rsidP="002D28BC">
      <w:pPr>
        <w:pStyle w:val="Heading2"/>
      </w:pPr>
      <w:r w:rsidRPr="00FF4D94">
        <w:t>Nepal: Presentation Title</w:t>
      </w:r>
    </w:p>
    <w:p w14:paraId="79596A90" w14:textId="12780EB1" w:rsidR="001130FD" w:rsidRPr="00FF4D94" w:rsidRDefault="005005BB" w:rsidP="002D28BC">
      <w:pPr>
        <w:rPr>
          <w:b/>
          <w:bCs/>
          <w:iCs/>
        </w:rPr>
      </w:pPr>
      <w:r w:rsidRPr="00FF4D94">
        <w:t>Neel Kantha Uprety, Former Chief Elec</w:t>
      </w:r>
      <w:r w:rsidR="001130FD" w:rsidRPr="00FF4D94">
        <w:t>tion Commissioner</w:t>
      </w:r>
      <w:r w:rsidR="000723E2">
        <w:t>,</w:t>
      </w:r>
      <w:r w:rsidR="001130FD" w:rsidRPr="00FF4D94">
        <w:t xml:space="preserve"> Nepal </w:t>
      </w:r>
    </w:p>
    <w:p w14:paraId="14966907" w14:textId="77777777" w:rsidR="002A3A65" w:rsidRPr="00FF4D94" w:rsidRDefault="002A3A65" w:rsidP="002A3A65">
      <w:pPr>
        <w:pStyle w:val="Quote"/>
        <w:rPr>
          <w:rFonts w:asciiTheme="majorBidi" w:hAnsiTheme="majorBidi" w:cstheme="majorBidi"/>
          <w:szCs w:val="24"/>
        </w:rPr>
      </w:pPr>
      <w:r w:rsidRPr="00FF4D94">
        <w:rPr>
          <w:rFonts w:asciiTheme="majorBidi" w:hAnsiTheme="majorBidi" w:cstheme="majorBidi"/>
          <w:szCs w:val="24"/>
        </w:rPr>
        <w:t>11:00–11:30 a.m. Coffee break</w:t>
      </w:r>
    </w:p>
    <w:p w14:paraId="60BF7F2B" w14:textId="76613741" w:rsidR="005005BB" w:rsidRPr="00FF4D94" w:rsidRDefault="005005BB" w:rsidP="002D28BC">
      <w:pPr>
        <w:pStyle w:val="Heading2"/>
      </w:pPr>
      <w:r w:rsidRPr="00FF4D94">
        <w:t>Nigeria: Presentation Title</w:t>
      </w:r>
    </w:p>
    <w:p w14:paraId="2D7E6D43" w14:textId="72A6A154" w:rsidR="005005BB" w:rsidRPr="00FF4D94" w:rsidRDefault="005005BB" w:rsidP="002D28BC">
      <w:pPr>
        <w:rPr>
          <w:b/>
          <w:bCs/>
        </w:rPr>
      </w:pPr>
      <w:proofErr w:type="spellStart"/>
      <w:r w:rsidRPr="00FF4D94">
        <w:t>Attahiru</w:t>
      </w:r>
      <w:proofErr w:type="spellEnd"/>
      <w:r w:rsidRPr="00FF4D94">
        <w:t xml:space="preserve"> </w:t>
      </w:r>
      <w:proofErr w:type="spellStart"/>
      <w:r w:rsidRPr="00FF4D94">
        <w:t>Jega</w:t>
      </w:r>
      <w:proofErr w:type="spellEnd"/>
      <w:r w:rsidRPr="00FF4D94">
        <w:t xml:space="preserve">, </w:t>
      </w:r>
      <w:r w:rsidR="00FF4D94">
        <w:t>Professor and F</w:t>
      </w:r>
      <w:r w:rsidRPr="00FF4D94">
        <w:t xml:space="preserve">ormer Chairman of the Independent National Election Commission of Nigeria </w:t>
      </w:r>
    </w:p>
    <w:p w14:paraId="6632789B" w14:textId="77777777" w:rsidR="005005BB" w:rsidRPr="00FF4D94" w:rsidRDefault="005005BB" w:rsidP="002D28BC">
      <w:pPr>
        <w:pStyle w:val="Heading2"/>
      </w:pPr>
      <w:r w:rsidRPr="00FF4D94">
        <w:t>Country in Latin America: Presentation Title</w:t>
      </w:r>
    </w:p>
    <w:p w14:paraId="3949C746" w14:textId="22D84C7B" w:rsidR="005005BB" w:rsidRPr="00FF4D94" w:rsidRDefault="005005BB" w:rsidP="002D28BC">
      <w:r w:rsidRPr="00FF4D94">
        <w:t>Felix Ulloa, Professor and Former Member of the Election</w:t>
      </w:r>
      <w:r w:rsidR="001130FD" w:rsidRPr="00FF4D94">
        <w:t xml:space="preserve"> Commission</w:t>
      </w:r>
      <w:r w:rsidR="000723E2">
        <w:t>,</w:t>
      </w:r>
      <w:r w:rsidR="001130FD" w:rsidRPr="00FF4D94">
        <w:t xml:space="preserve"> El Salvador </w:t>
      </w:r>
    </w:p>
    <w:p w14:paraId="78F9390F" w14:textId="51D65091" w:rsidR="00727388" w:rsidRPr="002D28BC" w:rsidRDefault="005005BB" w:rsidP="002D28BC">
      <w:pPr>
        <w:rPr>
          <w:rStyle w:val="Emphasis"/>
        </w:rPr>
      </w:pPr>
      <w:r w:rsidRPr="002D28BC">
        <w:rPr>
          <w:rStyle w:val="Emphasis"/>
        </w:rPr>
        <w:t xml:space="preserve">Moderator: </w:t>
      </w:r>
      <w:r w:rsidR="002A3A65">
        <w:rPr>
          <w:rStyle w:val="Emphasis"/>
        </w:rPr>
        <w:t xml:space="preserve">Stephan Rosiny </w:t>
      </w:r>
      <w:r w:rsidR="002D28BC" w:rsidRPr="002D28BC">
        <w:rPr>
          <w:rStyle w:val="Emphasis"/>
        </w:rPr>
        <w:t>(</w:t>
      </w:r>
      <w:r w:rsidRPr="002D28BC">
        <w:rPr>
          <w:rStyle w:val="Emphasis"/>
        </w:rPr>
        <w:t>GIGA</w:t>
      </w:r>
      <w:r w:rsidR="002D28BC" w:rsidRPr="002D28BC">
        <w:rPr>
          <w:rStyle w:val="Emphasis"/>
        </w:rPr>
        <w:t>)</w:t>
      </w:r>
    </w:p>
    <w:p w14:paraId="462EF89C" w14:textId="77777777" w:rsidR="00714073" w:rsidRDefault="00714073" w:rsidP="002D28BC">
      <w:pPr>
        <w:pStyle w:val="Quote"/>
        <w:rPr>
          <w:rFonts w:asciiTheme="majorBidi" w:hAnsiTheme="majorBidi" w:cstheme="majorBidi"/>
          <w:szCs w:val="24"/>
        </w:rPr>
      </w:pPr>
    </w:p>
    <w:p w14:paraId="40B4B1F0" w14:textId="77777777" w:rsidR="00451C3D" w:rsidRPr="00FF4D94" w:rsidRDefault="00451C3D" w:rsidP="00451C3D">
      <w:pPr>
        <w:rPr>
          <w:rFonts w:asciiTheme="majorBidi" w:hAnsiTheme="majorBidi" w:cstheme="majorBidi"/>
          <w:szCs w:val="24"/>
        </w:rPr>
      </w:pPr>
    </w:p>
    <w:p w14:paraId="6E6A1B20" w14:textId="2F2CC74E" w:rsidR="00A342AA" w:rsidRPr="00FF4D94" w:rsidRDefault="006A0BCC" w:rsidP="002D28BC">
      <w:pPr>
        <w:pStyle w:val="Heading1"/>
      </w:pPr>
      <w:r w:rsidRPr="00FF4D94">
        <w:t xml:space="preserve">Session 4: </w:t>
      </w:r>
      <w:r w:rsidR="00FC6B8F" w:rsidRPr="00FF4D94">
        <w:t>Improving</w:t>
      </w:r>
      <w:r w:rsidR="00AD372A" w:rsidRPr="00FF4D94">
        <w:t xml:space="preserve"> the</w:t>
      </w:r>
      <w:r w:rsidR="00FC6B8F" w:rsidRPr="00FF4D94">
        <w:t xml:space="preserve"> Participation</w:t>
      </w:r>
      <w:r w:rsidRPr="00FF4D94">
        <w:t xml:space="preserve"> </w:t>
      </w:r>
      <w:r w:rsidR="00FC6B8F" w:rsidRPr="00FF4D94">
        <w:t>of</w:t>
      </w:r>
      <w:r w:rsidR="00A342AA" w:rsidRPr="00FF4D94">
        <w:t xml:space="preserve"> </w:t>
      </w:r>
      <w:r w:rsidR="00D91DED" w:rsidRPr="00FF4D94">
        <w:t>U</w:t>
      </w:r>
      <w:r w:rsidR="00A342AA" w:rsidRPr="00FF4D94">
        <w:t>nder-</w:t>
      </w:r>
      <w:r w:rsidR="00D91DED" w:rsidRPr="00FF4D94">
        <w:t>R</w:t>
      </w:r>
      <w:r w:rsidR="00A342AA" w:rsidRPr="00FF4D94">
        <w:t xml:space="preserve">epresented </w:t>
      </w:r>
      <w:r w:rsidR="008853A7" w:rsidRPr="00FF4D94">
        <w:t>and</w:t>
      </w:r>
      <w:r w:rsidR="007F5199" w:rsidRPr="00FF4D94">
        <w:t xml:space="preserve"> </w:t>
      </w:r>
      <w:r w:rsidR="00D91DED" w:rsidRPr="00FF4D94">
        <w:t>Vulnerable Groups</w:t>
      </w:r>
    </w:p>
    <w:p w14:paraId="792593AE" w14:textId="657FA4B5" w:rsidR="002D28BC" w:rsidRPr="002D28BC" w:rsidRDefault="002D28BC" w:rsidP="002D28BC">
      <w:pPr>
        <w:pStyle w:val="Quote"/>
        <w:rPr>
          <w:rFonts w:asciiTheme="majorBidi" w:hAnsiTheme="majorBidi" w:cstheme="majorBidi"/>
          <w:szCs w:val="24"/>
        </w:rPr>
      </w:pPr>
      <w:r w:rsidRPr="00FF4D94">
        <w:rPr>
          <w:rFonts w:asciiTheme="majorBidi" w:hAnsiTheme="majorBidi" w:cstheme="majorBidi"/>
          <w:szCs w:val="24"/>
        </w:rPr>
        <w:t>2:00–4:00 p.m.</w:t>
      </w:r>
      <w:r w:rsidR="002A3A65">
        <w:rPr>
          <w:rFonts w:asciiTheme="majorBidi" w:hAnsiTheme="majorBidi" w:cstheme="majorBidi"/>
          <w:szCs w:val="24"/>
        </w:rPr>
        <w:t xml:space="preserve">, </w:t>
      </w:r>
      <w:r w:rsidRPr="00FF4D94">
        <w:rPr>
          <w:rFonts w:asciiTheme="majorBidi" w:hAnsiTheme="majorBidi" w:cstheme="majorBidi"/>
          <w:szCs w:val="24"/>
        </w:rPr>
        <w:t>Frem Building Room 203-204</w:t>
      </w:r>
    </w:p>
    <w:p w14:paraId="3051FD31" w14:textId="32967BE2" w:rsidR="00DC40CF" w:rsidRPr="002D28BC" w:rsidRDefault="009A3D49" w:rsidP="002D28BC">
      <w:pPr>
        <w:rPr>
          <w:rStyle w:val="Emphasis"/>
        </w:rPr>
      </w:pPr>
      <w:r>
        <w:rPr>
          <w:rStyle w:val="Emphasis"/>
        </w:rPr>
        <w:t>Social d</w:t>
      </w:r>
      <w:r w:rsidR="00DC40CF" w:rsidRPr="002D28BC">
        <w:rPr>
          <w:rStyle w:val="Emphasis"/>
        </w:rPr>
        <w:t xml:space="preserve">ivisions, public discontent and violent conflict in the MENA region are </w:t>
      </w:r>
      <w:r>
        <w:rPr>
          <w:rStyle w:val="Emphasis"/>
        </w:rPr>
        <w:t>often</w:t>
      </w:r>
      <w:r w:rsidR="00DC40CF" w:rsidRPr="002D28BC">
        <w:rPr>
          <w:rStyle w:val="Emphasis"/>
        </w:rPr>
        <w:t xml:space="preserve"> related to people’s inability to participate actively in their country’s political life.  </w:t>
      </w:r>
      <w:proofErr w:type="spellStart"/>
      <w:r w:rsidR="00DC40CF" w:rsidRPr="002D28BC">
        <w:rPr>
          <w:rStyle w:val="Emphasis"/>
        </w:rPr>
        <w:t>This</w:t>
      </w:r>
      <w:r w:rsidR="000723E2">
        <w:rPr>
          <w:rStyle w:val="Emphasis"/>
        </w:rPr>
        <w:t>is</w:t>
      </w:r>
      <w:proofErr w:type="spellEnd"/>
      <w:r w:rsidR="000723E2">
        <w:rPr>
          <w:rStyle w:val="Emphasis"/>
        </w:rPr>
        <w:t xml:space="preserve"> particularly the case</w:t>
      </w:r>
      <w:r w:rsidR="00DC40CF" w:rsidRPr="002D28BC">
        <w:rPr>
          <w:rStyle w:val="Emphasis"/>
        </w:rPr>
        <w:t xml:space="preserve"> for women</w:t>
      </w:r>
      <w:r w:rsidR="000723E2">
        <w:rPr>
          <w:rStyle w:val="Emphasis"/>
        </w:rPr>
        <w:t>, the youth</w:t>
      </w:r>
      <w:r w:rsidR="00DC40CF" w:rsidRPr="002D28BC">
        <w:rPr>
          <w:rStyle w:val="Emphasis"/>
        </w:rPr>
        <w:t xml:space="preserve"> and minority groups. The panel looks at the </w:t>
      </w:r>
      <w:r w:rsidR="000723E2">
        <w:rPr>
          <w:rStyle w:val="Emphasis"/>
        </w:rPr>
        <w:t>efforts</w:t>
      </w:r>
      <w:r w:rsidR="000723E2" w:rsidRPr="002D28BC">
        <w:rPr>
          <w:rStyle w:val="Emphasis"/>
        </w:rPr>
        <w:t xml:space="preserve"> </w:t>
      </w:r>
      <w:r w:rsidR="00DC40CF" w:rsidRPr="002D28BC">
        <w:rPr>
          <w:rStyle w:val="Emphasis"/>
        </w:rPr>
        <w:t xml:space="preserve">of countries in the region to increase </w:t>
      </w:r>
      <w:r w:rsidR="000723E2">
        <w:rPr>
          <w:rStyle w:val="Emphasis"/>
        </w:rPr>
        <w:t xml:space="preserve">their </w:t>
      </w:r>
      <w:r w:rsidR="00DC40CF" w:rsidRPr="002D28BC">
        <w:rPr>
          <w:rStyle w:val="Emphasis"/>
        </w:rPr>
        <w:t>participation</w:t>
      </w:r>
      <w:r>
        <w:rPr>
          <w:rStyle w:val="Emphasis"/>
        </w:rPr>
        <w:t xml:space="preserve"> through elections</w:t>
      </w:r>
      <w:r w:rsidR="00DC40CF" w:rsidRPr="002D28BC">
        <w:rPr>
          <w:rStyle w:val="Emphasis"/>
        </w:rPr>
        <w:t>.</w:t>
      </w:r>
    </w:p>
    <w:p w14:paraId="71629D28" w14:textId="77777777" w:rsidR="00D670B9" w:rsidRDefault="00D670B9" w:rsidP="00905A8D">
      <w:pPr>
        <w:rPr>
          <w:b/>
          <w:bCs/>
          <w:iCs/>
          <w:szCs w:val="32"/>
        </w:rPr>
      </w:pPr>
      <w:r w:rsidRPr="00D670B9">
        <w:rPr>
          <w:b/>
          <w:bCs/>
          <w:iCs/>
          <w:szCs w:val="32"/>
        </w:rPr>
        <w:t>Yet to be met; Quotas’ promise for the under-represented in Egypt</w:t>
      </w:r>
    </w:p>
    <w:p w14:paraId="589BFD23" w14:textId="2FB1EA11" w:rsidR="00905A8D" w:rsidRPr="00905A8D" w:rsidRDefault="00D670B9" w:rsidP="00905A8D">
      <w:r>
        <w:t xml:space="preserve">Ali </w:t>
      </w:r>
      <w:proofErr w:type="spellStart"/>
      <w:r w:rsidR="00905A8D">
        <w:t>Sawi</w:t>
      </w:r>
      <w:proofErr w:type="spellEnd"/>
      <w:r w:rsidR="00905A8D">
        <w:t xml:space="preserve">, Professor of Political Science </w:t>
      </w:r>
      <w:r w:rsidR="0058452E">
        <w:t xml:space="preserve">at Cairo University, Egypt </w:t>
      </w:r>
    </w:p>
    <w:p w14:paraId="65CE67CF" w14:textId="77777777" w:rsidR="005005BB" w:rsidRPr="00FF4D94" w:rsidRDefault="005005BB" w:rsidP="002D28BC">
      <w:pPr>
        <w:pStyle w:val="Heading2"/>
      </w:pPr>
      <w:r w:rsidRPr="00FF4D94">
        <w:t>Women’s Participation in Lebanon</w:t>
      </w:r>
    </w:p>
    <w:p w14:paraId="3A715AF9" w14:textId="5DF6C1A7" w:rsidR="005005BB" w:rsidRPr="00FF4D94" w:rsidRDefault="00B031C7" w:rsidP="005005BB">
      <w:pPr>
        <w:rPr>
          <w:szCs w:val="24"/>
        </w:rPr>
      </w:pPr>
      <w:r w:rsidRPr="00FF4D94">
        <w:rPr>
          <w:szCs w:val="24"/>
        </w:rPr>
        <w:t>Yara Nassar,</w:t>
      </w:r>
      <w:r w:rsidR="001A4CA8" w:rsidRPr="00FF4D94">
        <w:rPr>
          <w:szCs w:val="24"/>
        </w:rPr>
        <w:t xml:space="preserve"> Executive Director, </w:t>
      </w:r>
      <w:r w:rsidRPr="00FF4D94">
        <w:rPr>
          <w:szCs w:val="24"/>
        </w:rPr>
        <w:t>Lebanese Association for Democratic Elections (LADE)</w:t>
      </w:r>
      <w:r w:rsidR="009A3D49">
        <w:rPr>
          <w:szCs w:val="24"/>
        </w:rPr>
        <w:t xml:space="preserve">, </w:t>
      </w:r>
      <w:r w:rsidR="00FB18FF">
        <w:rPr>
          <w:szCs w:val="24"/>
        </w:rPr>
        <w:t>Lebanon</w:t>
      </w:r>
    </w:p>
    <w:p w14:paraId="29BBD614" w14:textId="492210A1" w:rsidR="005005BB" w:rsidRPr="00FF4D94" w:rsidRDefault="005005BB">
      <w:pPr>
        <w:pStyle w:val="Heading2"/>
        <w:rPr>
          <w:szCs w:val="24"/>
        </w:rPr>
      </w:pPr>
      <w:r w:rsidRPr="00FF4D94">
        <w:rPr>
          <w:szCs w:val="24"/>
        </w:rPr>
        <w:t xml:space="preserve">How to Enable Voting for </w:t>
      </w:r>
      <w:r w:rsidR="009A3D49">
        <w:rPr>
          <w:szCs w:val="24"/>
        </w:rPr>
        <w:t>People with</w:t>
      </w:r>
      <w:r w:rsidRPr="00FF4D94">
        <w:rPr>
          <w:szCs w:val="24"/>
        </w:rPr>
        <w:t xml:space="preserve"> Special Needs </w:t>
      </w:r>
      <w:r w:rsidR="00022FBB">
        <w:rPr>
          <w:szCs w:val="24"/>
        </w:rPr>
        <w:t xml:space="preserve">in </w:t>
      </w:r>
      <w:r w:rsidRPr="00FF4D94">
        <w:rPr>
          <w:szCs w:val="24"/>
        </w:rPr>
        <w:t>Tunisia</w:t>
      </w:r>
    </w:p>
    <w:p w14:paraId="26108C04" w14:textId="26882D5F" w:rsidR="005005BB" w:rsidRPr="00FF4D94" w:rsidRDefault="005005BB" w:rsidP="00FF4D94">
      <w:pPr>
        <w:rPr>
          <w:szCs w:val="24"/>
        </w:rPr>
      </w:pPr>
      <w:r w:rsidRPr="00FF4D94">
        <w:rPr>
          <w:szCs w:val="24"/>
        </w:rPr>
        <w:t xml:space="preserve">Salah el </w:t>
      </w:r>
      <w:proofErr w:type="spellStart"/>
      <w:r w:rsidRPr="00FF4D94">
        <w:rPr>
          <w:szCs w:val="24"/>
        </w:rPr>
        <w:t>Jourshi</w:t>
      </w:r>
      <w:proofErr w:type="spellEnd"/>
      <w:r w:rsidRPr="00FF4D94">
        <w:rPr>
          <w:szCs w:val="24"/>
        </w:rPr>
        <w:t>,</w:t>
      </w:r>
      <w:r w:rsidR="00A6709F" w:rsidRPr="00FF4D94">
        <w:rPr>
          <w:szCs w:val="24"/>
          <w:lang w:val="en-GB"/>
        </w:rPr>
        <w:t xml:space="preserve"> Professor and</w:t>
      </w:r>
      <w:r w:rsidR="00FF4D94">
        <w:rPr>
          <w:szCs w:val="24"/>
          <w:lang w:val="en-GB"/>
        </w:rPr>
        <w:t xml:space="preserve"> journalist</w:t>
      </w:r>
      <w:r w:rsidR="00FB18FF">
        <w:rPr>
          <w:szCs w:val="24"/>
          <w:lang w:val="en-GB"/>
        </w:rPr>
        <w:t>,</w:t>
      </w:r>
      <w:r w:rsidRPr="00FF4D94">
        <w:rPr>
          <w:szCs w:val="24"/>
          <w:lang w:val="en-GB"/>
        </w:rPr>
        <w:t xml:space="preserve"> Tunisia</w:t>
      </w:r>
    </w:p>
    <w:p w14:paraId="63D84B9E" w14:textId="54A4B506" w:rsidR="005005BB" w:rsidRPr="00FF4D94" w:rsidRDefault="005005BB" w:rsidP="0044346A">
      <w:pPr>
        <w:pStyle w:val="Heading2"/>
        <w:rPr>
          <w:szCs w:val="24"/>
        </w:rPr>
      </w:pPr>
      <w:r w:rsidRPr="00FF4D94">
        <w:rPr>
          <w:szCs w:val="24"/>
        </w:rPr>
        <w:lastRenderedPageBreak/>
        <w:t xml:space="preserve">The Challenge of Minorities’ Representation </w:t>
      </w:r>
      <w:r w:rsidR="000723E2">
        <w:rPr>
          <w:szCs w:val="24"/>
        </w:rPr>
        <w:t xml:space="preserve">in </w:t>
      </w:r>
      <w:r w:rsidRPr="00FF4D94">
        <w:rPr>
          <w:szCs w:val="24"/>
        </w:rPr>
        <w:t>Iraq</w:t>
      </w:r>
    </w:p>
    <w:p w14:paraId="7BD9E840" w14:textId="75585403" w:rsidR="005005BB" w:rsidRPr="00FF4D94" w:rsidRDefault="0044346A" w:rsidP="0044346A">
      <w:pPr>
        <w:rPr>
          <w:szCs w:val="24"/>
        </w:rPr>
      </w:pPr>
      <w:r w:rsidRPr="00FF4D94">
        <w:rPr>
          <w:szCs w:val="24"/>
        </w:rPr>
        <w:t>Sami A</w:t>
      </w:r>
      <w:r w:rsidR="006A0478">
        <w:rPr>
          <w:szCs w:val="24"/>
        </w:rPr>
        <w:t xml:space="preserve">l </w:t>
      </w:r>
      <w:proofErr w:type="spellStart"/>
      <w:r w:rsidR="006A0478">
        <w:rPr>
          <w:szCs w:val="24"/>
        </w:rPr>
        <w:t>A</w:t>
      </w:r>
      <w:r w:rsidRPr="00FF4D94">
        <w:rPr>
          <w:szCs w:val="24"/>
        </w:rPr>
        <w:t>tr</w:t>
      </w:r>
      <w:r w:rsidR="009A3D49">
        <w:rPr>
          <w:szCs w:val="24"/>
        </w:rPr>
        <w:t>o</w:t>
      </w:r>
      <w:r w:rsidRPr="00FF4D94">
        <w:rPr>
          <w:szCs w:val="24"/>
        </w:rPr>
        <w:t>shi</w:t>
      </w:r>
      <w:proofErr w:type="spellEnd"/>
      <w:r w:rsidR="001130FD" w:rsidRPr="00FF4D94">
        <w:rPr>
          <w:szCs w:val="24"/>
        </w:rPr>
        <w:t>, F</w:t>
      </w:r>
      <w:r w:rsidRPr="00FF4D94">
        <w:rPr>
          <w:szCs w:val="24"/>
        </w:rPr>
        <w:t>ormer M</w:t>
      </w:r>
      <w:r w:rsidR="000723E2">
        <w:rPr>
          <w:szCs w:val="24"/>
        </w:rPr>
        <w:t xml:space="preserve">ember of </w:t>
      </w:r>
      <w:r w:rsidRPr="00FF4D94">
        <w:rPr>
          <w:szCs w:val="24"/>
        </w:rPr>
        <w:t>P</w:t>
      </w:r>
      <w:r w:rsidR="000723E2">
        <w:rPr>
          <w:szCs w:val="24"/>
        </w:rPr>
        <w:t>arliament</w:t>
      </w:r>
      <w:r w:rsidR="009A3D49">
        <w:rPr>
          <w:szCs w:val="24"/>
        </w:rPr>
        <w:t>,</w:t>
      </w:r>
      <w:r w:rsidRPr="00FF4D94">
        <w:rPr>
          <w:szCs w:val="24"/>
        </w:rPr>
        <w:t xml:space="preserve"> human rights activist</w:t>
      </w:r>
      <w:r w:rsidR="00022FBB">
        <w:rPr>
          <w:szCs w:val="24"/>
        </w:rPr>
        <w:t>, Iraq</w:t>
      </w:r>
    </w:p>
    <w:p w14:paraId="1A53D5BD" w14:textId="0A7BD111" w:rsidR="00640C46" w:rsidRPr="00714073" w:rsidRDefault="003D44EA" w:rsidP="00714073">
      <w:pPr>
        <w:rPr>
          <w:iCs/>
          <w:sz w:val="22"/>
          <w:szCs w:val="22"/>
        </w:rPr>
      </w:pPr>
      <w:r w:rsidRPr="00714073">
        <w:rPr>
          <w:rStyle w:val="Emphasis"/>
          <w:sz w:val="22"/>
          <w:szCs w:val="22"/>
        </w:rPr>
        <w:t xml:space="preserve">Moderator: </w:t>
      </w:r>
      <w:r w:rsidR="00714073" w:rsidRPr="00714073">
        <w:rPr>
          <w:rStyle w:val="Emphasis"/>
          <w:sz w:val="22"/>
          <w:szCs w:val="22"/>
        </w:rPr>
        <w:t>Paul Rowland</w:t>
      </w:r>
      <w:r w:rsidR="005005BB" w:rsidRPr="00714073">
        <w:rPr>
          <w:rStyle w:val="Emphasis"/>
          <w:sz w:val="22"/>
          <w:szCs w:val="22"/>
        </w:rPr>
        <w:t xml:space="preserve">, </w:t>
      </w:r>
      <w:r w:rsidR="00714073" w:rsidRPr="00714073">
        <w:rPr>
          <w:rStyle w:val="Emphasis"/>
          <w:sz w:val="22"/>
          <w:szCs w:val="22"/>
        </w:rPr>
        <w:t>Lebanon Resident Director, National Democratic Institute</w:t>
      </w:r>
      <w:r w:rsidR="005005BB" w:rsidRPr="00714073">
        <w:rPr>
          <w:rStyle w:val="Emphasis"/>
          <w:sz w:val="22"/>
          <w:szCs w:val="22"/>
        </w:rPr>
        <w:t>,</w:t>
      </w:r>
      <w:r w:rsidR="00714073">
        <w:rPr>
          <w:rStyle w:val="Emphasis"/>
          <w:sz w:val="22"/>
          <w:szCs w:val="22"/>
        </w:rPr>
        <w:t xml:space="preserve"> </w:t>
      </w:r>
      <w:r w:rsidR="00714073" w:rsidRPr="00714073">
        <w:rPr>
          <w:rStyle w:val="Emphasis"/>
          <w:iCs w:val="0"/>
          <w:sz w:val="22"/>
          <w:szCs w:val="22"/>
        </w:rPr>
        <w:t>Canada</w:t>
      </w:r>
    </w:p>
    <w:p w14:paraId="4B102A2E" w14:textId="77777777" w:rsidR="00714073" w:rsidRDefault="00714073" w:rsidP="00DA6459">
      <w:pPr>
        <w:pStyle w:val="Quote"/>
        <w:rPr>
          <w:rFonts w:asciiTheme="majorBidi" w:hAnsiTheme="majorBidi" w:cstheme="majorBidi"/>
          <w:szCs w:val="24"/>
        </w:rPr>
      </w:pPr>
    </w:p>
    <w:p w14:paraId="06866F92" w14:textId="6A0917EC" w:rsidR="00DA6459" w:rsidRPr="00FF4D94" w:rsidRDefault="00DC78FA" w:rsidP="00DA6459">
      <w:pPr>
        <w:pStyle w:val="Quote"/>
        <w:rPr>
          <w:rFonts w:asciiTheme="majorBidi" w:hAnsiTheme="majorBidi" w:cstheme="majorBidi"/>
          <w:szCs w:val="24"/>
        </w:rPr>
      </w:pPr>
      <w:r w:rsidRPr="00FF4D94">
        <w:rPr>
          <w:rFonts w:asciiTheme="majorBidi" w:hAnsiTheme="majorBidi" w:cstheme="majorBidi"/>
          <w:szCs w:val="24"/>
        </w:rPr>
        <w:t>4</w:t>
      </w:r>
      <w:r w:rsidR="009D5B37" w:rsidRPr="00FF4D94">
        <w:rPr>
          <w:rFonts w:asciiTheme="majorBidi" w:hAnsiTheme="majorBidi" w:cstheme="majorBidi"/>
          <w:szCs w:val="24"/>
        </w:rPr>
        <w:t>:00</w:t>
      </w:r>
      <w:r w:rsidR="0016621C" w:rsidRPr="00FF4D94">
        <w:rPr>
          <w:rFonts w:asciiTheme="majorBidi" w:hAnsiTheme="majorBidi" w:cstheme="majorBidi"/>
          <w:szCs w:val="24"/>
        </w:rPr>
        <w:t>–4:3</w:t>
      </w:r>
      <w:r w:rsidR="009D5B37" w:rsidRPr="00FF4D94">
        <w:rPr>
          <w:rFonts w:asciiTheme="majorBidi" w:hAnsiTheme="majorBidi" w:cstheme="majorBidi"/>
          <w:szCs w:val="24"/>
        </w:rPr>
        <w:t>0</w:t>
      </w:r>
      <w:r w:rsidRPr="00FF4D94">
        <w:rPr>
          <w:rFonts w:asciiTheme="majorBidi" w:hAnsiTheme="majorBidi" w:cstheme="majorBidi"/>
          <w:szCs w:val="24"/>
        </w:rPr>
        <w:t xml:space="preserve"> p.m.</w:t>
      </w:r>
      <w:r w:rsidR="009D5B37" w:rsidRPr="00FF4D94">
        <w:rPr>
          <w:rFonts w:asciiTheme="majorBidi" w:hAnsiTheme="majorBidi" w:cstheme="majorBidi"/>
          <w:szCs w:val="24"/>
        </w:rPr>
        <w:t xml:space="preserve"> Coffee break</w:t>
      </w:r>
    </w:p>
    <w:p w14:paraId="4C683BFC" w14:textId="77777777" w:rsidR="005005BB" w:rsidRPr="00FF4D94" w:rsidRDefault="005005BB" w:rsidP="0016621C">
      <w:pPr>
        <w:pStyle w:val="Quote"/>
        <w:rPr>
          <w:rFonts w:asciiTheme="majorBidi" w:hAnsiTheme="majorBidi" w:cstheme="majorBidi"/>
          <w:szCs w:val="24"/>
        </w:rPr>
      </w:pPr>
    </w:p>
    <w:p w14:paraId="559E3595" w14:textId="12F78131" w:rsidR="009D5B37" w:rsidRPr="00FF4D94" w:rsidRDefault="006A0BCC" w:rsidP="006A5567">
      <w:pPr>
        <w:pStyle w:val="Heading1"/>
      </w:pPr>
      <w:r w:rsidRPr="00FF4D94">
        <w:t xml:space="preserve">Session 5: </w:t>
      </w:r>
      <w:r w:rsidR="00DA6459" w:rsidRPr="00FF4D94">
        <w:t>Lebanon: Pitiful Outlier or Role Model for the Middle East?</w:t>
      </w:r>
    </w:p>
    <w:p w14:paraId="0CED5BDD" w14:textId="76B9EEA5" w:rsidR="006A5567" w:rsidRPr="006A5567" w:rsidRDefault="00986691" w:rsidP="006A5567">
      <w:pPr>
        <w:pStyle w:val="Quote"/>
        <w:rPr>
          <w:rFonts w:asciiTheme="majorBidi" w:hAnsiTheme="majorBidi" w:cstheme="majorBidi"/>
          <w:szCs w:val="24"/>
        </w:rPr>
      </w:pPr>
      <w:r>
        <w:rPr>
          <w:rFonts w:asciiTheme="majorBidi" w:hAnsiTheme="majorBidi" w:cstheme="majorBidi"/>
          <w:szCs w:val="24"/>
        </w:rPr>
        <w:t>4:30–6:3</w:t>
      </w:r>
      <w:r w:rsidR="006A5567" w:rsidRPr="00FF4D94">
        <w:rPr>
          <w:rFonts w:asciiTheme="majorBidi" w:hAnsiTheme="majorBidi" w:cstheme="majorBidi"/>
          <w:szCs w:val="24"/>
        </w:rPr>
        <w:t>0 p.m.</w:t>
      </w:r>
      <w:r w:rsidR="006A5567">
        <w:rPr>
          <w:rFonts w:asciiTheme="majorBidi" w:hAnsiTheme="majorBidi" w:cstheme="majorBidi"/>
          <w:szCs w:val="24"/>
        </w:rPr>
        <w:t xml:space="preserve">, </w:t>
      </w:r>
      <w:r w:rsidR="006A5567" w:rsidRPr="006A5567">
        <w:rPr>
          <w:rFonts w:asciiTheme="majorBidi" w:hAnsiTheme="majorBidi" w:cstheme="majorBidi"/>
          <w:szCs w:val="24"/>
        </w:rPr>
        <w:t>Location: Auditorium</w:t>
      </w:r>
    </w:p>
    <w:p w14:paraId="5BAAB1CD" w14:textId="600B3D75" w:rsidR="001A4CA8" w:rsidRPr="006A5567" w:rsidRDefault="00822206" w:rsidP="00253B76">
      <w:pPr>
        <w:rPr>
          <w:rStyle w:val="Emphasis"/>
        </w:rPr>
      </w:pPr>
      <w:r w:rsidRPr="006A5567">
        <w:rPr>
          <w:rStyle w:val="Emphasis"/>
        </w:rPr>
        <w:t>Lebanon</w:t>
      </w:r>
      <w:r w:rsidR="00DC40CF" w:rsidRPr="006A5567">
        <w:rPr>
          <w:rStyle w:val="Emphasis"/>
        </w:rPr>
        <w:t xml:space="preserve">’s experience with election reform has been slow, painful and has yet to bear fruits.  Political parties have been unable to agree on common election standards </w:t>
      </w:r>
      <w:r w:rsidR="001258B4" w:rsidRPr="006A5567">
        <w:rPr>
          <w:rStyle w:val="Emphasis"/>
        </w:rPr>
        <w:t>and</w:t>
      </w:r>
      <w:r w:rsidR="00DC40CF" w:rsidRPr="006A5567">
        <w:rPr>
          <w:rStyle w:val="Emphasis"/>
        </w:rPr>
        <w:t xml:space="preserve"> </w:t>
      </w:r>
      <w:r w:rsidR="001258B4" w:rsidRPr="006A5567">
        <w:rPr>
          <w:rStyle w:val="Emphasis"/>
        </w:rPr>
        <w:t xml:space="preserve">an electoral </w:t>
      </w:r>
      <w:r w:rsidR="00DC40CF" w:rsidRPr="006A5567">
        <w:rPr>
          <w:rStyle w:val="Emphasis"/>
        </w:rPr>
        <w:t>law to adopt.  Th</w:t>
      </w:r>
      <w:r w:rsidR="009A3D49">
        <w:rPr>
          <w:rStyle w:val="Emphasis"/>
        </w:rPr>
        <w:t>is</w:t>
      </w:r>
      <w:r w:rsidR="00DC40CF" w:rsidRPr="006A5567">
        <w:rPr>
          <w:rStyle w:val="Emphasis"/>
        </w:rPr>
        <w:t xml:space="preserve"> panel </w:t>
      </w:r>
      <w:r w:rsidR="00253B76">
        <w:rPr>
          <w:rStyle w:val="Emphasis"/>
        </w:rPr>
        <w:t>discusses the hurdles and opportunities for moving the process forward</w:t>
      </w:r>
      <w:r w:rsidR="009A3D49">
        <w:rPr>
          <w:rStyle w:val="Emphasis"/>
        </w:rPr>
        <w:t>.</w:t>
      </w:r>
    </w:p>
    <w:p w14:paraId="31EB8E7F" w14:textId="7A1F8BD0" w:rsidR="00E1616C" w:rsidRPr="00FF4D94" w:rsidRDefault="00595EFC" w:rsidP="006A5567">
      <w:pPr>
        <w:pStyle w:val="Heading2"/>
      </w:pPr>
      <w:r>
        <w:t>Panelists</w:t>
      </w:r>
      <w:r w:rsidR="00640C46" w:rsidRPr="00FF4D94">
        <w:t xml:space="preserve"> </w:t>
      </w:r>
    </w:p>
    <w:p w14:paraId="68537F57" w14:textId="1D75C74B" w:rsidR="009D5B37" w:rsidRPr="00FF4D94" w:rsidRDefault="006C0A44" w:rsidP="0044346A">
      <w:pPr>
        <w:rPr>
          <w:rFonts w:asciiTheme="majorBidi" w:hAnsiTheme="majorBidi" w:cstheme="majorBidi"/>
          <w:szCs w:val="24"/>
        </w:rPr>
      </w:pPr>
      <w:proofErr w:type="spellStart"/>
      <w:r>
        <w:rPr>
          <w:rFonts w:asciiTheme="majorBidi" w:hAnsiTheme="majorBidi" w:cstheme="majorBidi"/>
          <w:szCs w:val="24"/>
        </w:rPr>
        <w:t>Rosana</w:t>
      </w:r>
      <w:proofErr w:type="spellEnd"/>
      <w:r>
        <w:rPr>
          <w:rFonts w:asciiTheme="majorBidi" w:hAnsiTheme="majorBidi" w:cstheme="majorBidi"/>
          <w:szCs w:val="24"/>
        </w:rPr>
        <w:t xml:space="preserve"> Bou </w:t>
      </w:r>
      <w:proofErr w:type="spellStart"/>
      <w:r>
        <w:rPr>
          <w:rFonts w:asciiTheme="majorBidi" w:hAnsiTheme="majorBidi" w:cstheme="majorBidi"/>
          <w:szCs w:val="24"/>
        </w:rPr>
        <w:t>Mounse</w:t>
      </w:r>
      <w:r w:rsidR="0044346A" w:rsidRPr="00FF4D94">
        <w:rPr>
          <w:rFonts w:asciiTheme="majorBidi" w:hAnsiTheme="majorBidi" w:cstheme="majorBidi"/>
          <w:szCs w:val="24"/>
        </w:rPr>
        <w:t>f</w:t>
      </w:r>
      <w:proofErr w:type="spellEnd"/>
      <w:r w:rsidR="001A4CA8" w:rsidRPr="00FF4D94">
        <w:rPr>
          <w:rFonts w:asciiTheme="majorBidi" w:hAnsiTheme="majorBidi" w:cstheme="majorBidi"/>
          <w:szCs w:val="24"/>
        </w:rPr>
        <w:t xml:space="preserve">, </w:t>
      </w:r>
      <w:r w:rsidR="00B31F6F">
        <w:rPr>
          <w:rFonts w:asciiTheme="majorBidi" w:hAnsiTheme="majorBidi" w:cstheme="majorBidi"/>
          <w:szCs w:val="24"/>
        </w:rPr>
        <w:t xml:space="preserve">Columnist, </w:t>
      </w:r>
      <w:proofErr w:type="spellStart"/>
      <w:r w:rsidR="00B31F6F">
        <w:rPr>
          <w:rFonts w:asciiTheme="majorBidi" w:hAnsiTheme="majorBidi" w:cstheme="majorBidi"/>
          <w:szCs w:val="24"/>
        </w:rPr>
        <w:t>Annahar</w:t>
      </w:r>
      <w:proofErr w:type="spellEnd"/>
      <w:r w:rsidR="000723E2">
        <w:rPr>
          <w:rFonts w:asciiTheme="majorBidi" w:hAnsiTheme="majorBidi" w:cstheme="majorBidi"/>
          <w:szCs w:val="24"/>
        </w:rPr>
        <w:t xml:space="preserve"> Newspaper</w:t>
      </w:r>
      <w:r w:rsidR="00595EFC">
        <w:rPr>
          <w:rFonts w:asciiTheme="majorBidi" w:hAnsiTheme="majorBidi" w:cstheme="majorBidi"/>
          <w:szCs w:val="24"/>
        </w:rPr>
        <w:t xml:space="preserve">, </w:t>
      </w:r>
      <w:r w:rsidR="00FB18FF">
        <w:rPr>
          <w:rFonts w:asciiTheme="majorBidi" w:hAnsiTheme="majorBidi" w:cstheme="majorBidi"/>
          <w:szCs w:val="24"/>
        </w:rPr>
        <w:t>Lebanon</w:t>
      </w:r>
    </w:p>
    <w:p w14:paraId="3141633F" w14:textId="3F8D04AB" w:rsidR="00C972B1" w:rsidRPr="00FF4D94" w:rsidRDefault="00253B76" w:rsidP="00F0478C">
      <w:pPr>
        <w:tabs>
          <w:tab w:val="left" w:pos="1440"/>
        </w:tabs>
        <w:ind w:left="540" w:hanging="540"/>
        <w:rPr>
          <w:rFonts w:asciiTheme="majorBidi" w:hAnsiTheme="majorBidi" w:cstheme="majorBidi"/>
          <w:szCs w:val="24"/>
        </w:rPr>
      </w:pPr>
      <w:proofErr w:type="spellStart"/>
      <w:r>
        <w:rPr>
          <w:rFonts w:asciiTheme="majorBidi" w:hAnsiTheme="majorBidi" w:cstheme="majorBidi"/>
          <w:szCs w:val="24"/>
        </w:rPr>
        <w:t>Arda</w:t>
      </w:r>
      <w:proofErr w:type="spellEnd"/>
      <w:r>
        <w:rPr>
          <w:rFonts w:asciiTheme="majorBidi" w:hAnsiTheme="majorBidi" w:cstheme="majorBidi"/>
          <w:szCs w:val="24"/>
        </w:rPr>
        <w:t xml:space="preserve"> </w:t>
      </w:r>
      <w:proofErr w:type="spellStart"/>
      <w:r>
        <w:rPr>
          <w:rFonts w:asciiTheme="majorBidi" w:hAnsiTheme="majorBidi" w:cstheme="majorBidi"/>
          <w:szCs w:val="24"/>
        </w:rPr>
        <w:t>Ekmekji</w:t>
      </w:r>
      <w:proofErr w:type="spellEnd"/>
      <w:r w:rsidR="00640C46" w:rsidRPr="00FF4D94">
        <w:rPr>
          <w:rFonts w:asciiTheme="majorBidi" w:hAnsiTheme="majorBidi" w:cstheme="majorBidi"/>
          <w:szCs w:val="24"/>
        </w:rPr>
        <w:t xml:space="preserve">, </w:t>
      </w:r>
      <w:r>
        <w:rPr>
          <w:rFonts w:asciiTheme="majorBidi" w:hAnsiTheme="majorBidi" w:cstheme="majorBidi"/>
          <w:szCs w:val="24"/>
        </w:rPr>
        <w:t xml:space="preserve">Dean </w:t>
      </w:r>
      <w:r w:rsidR="00932522">
        <w:rPr>
          <w:rFonts w:asciiTheme="majorBidi" w:hAnsiTheme="majorBidi" w:cstheme="majorBidi"/>
          <w:szCs w:val="24"/>
        </w:rPr>
        <w:t xml:space="preserve">of the School of </w:t>
      </w:r>
      <w:r>
        <w:rPr>
          <w:rFonts w:asciiTheme="majorBidi" w:hAnsiTheme="majorBidi" w:cstheme="majorBidi"/>
          <w:szCs w:val="24"/>
        </w:rPr>
        <w:t xml:space="preserve">Arts and Sciences, </w:t>
      </w:r>
      <w:proofErr w:type="spellStart"/>
      <w:r>
        <w:rPr>
          <w:rFonts w:asciiTheme="majorBidi" w:hAnsiTheme="majorBidi" w:cstheme="majorBidi"/>
          <w:szCs w:val="24"/>
        </w:rPr>
        <w:t>Hagazian</w:t>
      </w:r>
      <w:proofErr w:type="spellEnd"/>
      <w:r>
        <w:rPr>
          <w:rFonts w:asciiTheme="majorBidi" w:hAnsiTheme="majorBidi" w:cstheme="majorBidi"/>
          <w:szCs w:val="24"/>
        </w:rPr>
        <w:t xml:space="preserve"> University, Former M</w:t>
      </w:r>
      <w:r w:rsidRPr="00253B76">
        <w:rPr>
          <w:rFonts w:asciiTheme="majorBidi" w:hAnsiTheme="majorBidi" w:cstheme="majorBidi"/>
          <w:szCs w:val="24"/>
        </w:rPr>
        <w:t>ember of the National Commis</w:t>
      </w:r>
      <w:r>
        <w:rPr>
          <w:rFonts w:asciiTheme="majorBidi" w:hAnsiTheme="majorBidi" w:cstheme="majorBidi"/>
          <w:szCs w:val="24"/>
        </w:rPr>
        <w:t xml:space="preserve">sion for Electoral Reform and </w:t>
      </w:r>
      <w:r w:rsidRPr="00253B76">
        <w:rPr>
          <w:rFonts w:asciiTheme="majorBidi" w:hAnsiTheme="majorBidi" w:cstheme="majorBidi"/>
          <w:szCs w:val="24"/>
        </w:rPr>
        <w:t>the Supervisory Commis</w:t>
      </w:r>
      <w:r>
        <w:rPr>
          <w:rFonts w:asciiTheme="majorBidi" w:hAnsiTheme="majorBidi" w:cstheme="majorBidi"/>
          <w:szCs w:val="24"/>
        </w:rPr>
        <w:t>sion for</w:t>
      </w:r>
      <w:r w:rsidRPr="00253B76">
        <w:rPr>
          <w:rFonts w:asciiTheme="majorBidi" w:hAnsiTheme="majorBidi" w:cstheme="majorBidi"/>
          <w:szCs w:val="24"/>
        </w:rPr>
        <w:t xml:space="preserve"> Electoral Campaign</w:t>
      </w:r>
      <w:r>
        <w:rPr>
          <w:rFonts w:asciiTheme="majorBidi" w:hAnsiTheme="majorBidi" w:cstheme="majorBidi"/>
          <w:szCs w:val="24"/>
        </w:rPr>
        <w:t xml:space="preserve">s (SCEC), Lebanon </w:t>
      </w:r>
    </w:p>
    <w:p w14:paraId="16D66E43" w14:textId="19801063" w:rsidR="00DD2ABE" w:rsidRDefault="00524B41" w:rsidP="0044346A">
      <w:pPr>
        <w:tabs>
          <w:tab w:val="clear" w:pos="6804"/>
          <w:tab w:val="left" w:pos="810"/>
        </w:tabs>
        <w:rPr>
          <w:rFonts w:asciiTheme="majorBidi" w:hAnsiTheme="majorBidi" w:cstheme="majorBidi"/>
          <w:szCs w:val="24"/>
        </w:rPr>
      </w:pPr>
      <w:proofErr w:type="spellStart"/>
      <w:r>
        <w:rPr>
          <w:rFonts w:asciiTheme="majorBidi" w:hAnsiTheme="majorBidi" w:cstheme="majorBidi"/>
          <w:szCs w:val="24"/>
        </w:rPr>
        <w:t>Farid</w:t>
      </w:r>
      <w:proofErr w:type="spellEnd"/>
      <w:r>
        <w:rPr>
          <w:rFonts w:asciiTheme="majorBidi" w:hAnsiTheme="majorBidi" w:cstheme="majorBidi"/>
          <w:szCs w:val="24"/>
        </w:rPr>
        <w:t xml:space="preserve"> El </w:t>
      </w:r>
      <w:proofErr w:type="spellStart"/>
      <w:r>
        <w:rPr>
          <w:rFonts w:asciiTheme="majorBidi" w:hAnsiTheme="majorBidi" w:cstheme="majorBidi"/>
          <w:szCs w:val="24"/>
        </w:rPr>
        <w:t>Khazen</w:t>
      </w:r>
      <w:proofErr w:type="spellEnd"/>
      <w:r>
        <w:rPr>
          <w:rFonts w:asciiTheme="majorBidi" w:hAnsiTheme="majorBidi" w:cstheme="majorBidi"/>
          <w:szCs w:val="24"/>
        </w:rPr>
        <w:t>, Professor and Member of Parliament, Lebanon</w:t>
      </w:r>
    </w:p>
    <w:p w14:paraId="1EF48AA9" w14:textId="77777777" w:rsidR="004F42D0" w:rsidRDefault="004F42D0" w:rsidP="004F42D0">
      <w:pPr>
        <w:tabs>
          <w:tab w:val="clear" w:pos="6804"/>
          <w:tab w:val="left" w:pos="810"/>
        </w:tabs>
        <w:rPr>
          <w:rFonts w:asciiTheme="majorBidi" w:hAnsiTheme="majorBidi" w:cstheme="majorBidi"/>
          <w:szCs w:val="24"/>
        </w:rPr>
      </w:pPr>
      <w:r>
        <w:rPr>
          <w:rFonts w:asciiTheme="majorBidi" w:hAnsiTheme="majorBidi" w:cstheme="majorBidi"/>
          <w:szCs w:val="24"/>
        </w:rPr>
        <w:t xml:space="preserve">Ahmad </w:t>
      </w:r>
      <w:proofErr w:type="spellStart"/>
      <w:r>
        <w:rPr>
          <w:rFonts w:asciiTheme="majorBidi" w:hAnsiTheme="majorBidi" w:cstheme="majorBidi"/>
          <w:szCs w:val="24"/>
        </w:rPr>
        <w:t>Fatfat</w:t>
      </w:r>
      <w:proofErr w:type="spellEnd"/>
      <w:r>
        <w:rPr>
          <w:rFonts w:asciiTheme="majorBidi" w:hAnsiTheme="majorBidi" w:cstheme="majorBidi"/>
          <w:szCs w:val="24"/>
        </w:rPr>
        <w:t xml:space="preserve">, Member of Parliament, Lebanon </w:t>
      </w:r>
    </w:p>
    <w:p w14:paraId="2C823034" w14:textId="76ABACF6" w:rsidR="00524B41" w:rsidRDefault="00524B41" w:rsidP="0044346A">
      <w:pPr>
        <w:tabs>
          <w:tab w:val="clear" w:pos="6804"/>
          <w:tab w:val="left" w:pos="810"/>
        </w:tabs>
        <w:rPr>
          <w:rFonts w:asciiTheme="majorBidi" w:hAnsiTheme="majorBidi" w:cstheme="majorBidi"/>
          <w:szCs w:val="24"/>
        </w:rPr>
      </w:pPr>
      <w:r>
        <w:rPr>
          <w:rFonts w:asciiTheme="majorBidi" w:hAnsiTheme="majorBidi" w:cstheme="majorBidi"/>
          <w:szCs w:val="24"/>
        </w:rPr>
        <w:t>Ali Fayyad, Professor and Member of Parliament, Lebanon</w:t>
      </w:r>
    </w:p>
    <w:p w14:paraId="1887CC70" w14:textId="7483BC80" w:rsidR="004F42D0" w:rsidRDefault="004D1980" w:rsidP="004D1980">
      <w:pPr>
        <w:tabs>
          <w:tab w:val="clear" w:pos="6804"/>
          <w:tab w:val="left" w:pos="810"/>
        </w:tabs>
        <w:rPr>
          <w:rFonts w:asciiTheme="majorBidi" w:hAnsiTheme="majorBidi" w:cstheme="majorBidi"/>
          <w:szCs w:val="24"/>
        </w:rPr>
      </w:pPr>
      <w:r>
        <w:rPr>
          <w:rFonts w:asciiTheme="majorBidi" w:hAnsiTheme="majorBidi" w:cstheme="majorBidi"/>
          <w:szCs w:val="24"/>
        </w:rPr>
        <w:t>Chantal Sarkis</w:t>
      </w:r>
      <w:r w:rsidR="004F42D0">
        <w:rPr>
          <w:rFonts w:asciiTheme="majorBidi" w:hAnsiTheme="majorBidi" w:cstheme="majorBidi"/>
          <w:szCs w:val="24"/>
        </w:rPr>
        <w:t xml:space="preserve">, </w:t>
      </w:r>
      <w:r w:rsidR="00DC37DD">
        <w:rPr>
          <w:rFonts w:asciiTheme="majorBidi" w:hAnsiTheme="majorBidi" w:cstheme="majorBidi"/>
          <w:szCs w:val="24"/>
        </w:rPr>
        <w:t>Secretary-</w:t>
      </w:r>
      <w:r>
        <w:rPr>
          <w:rFonts w:asciiTheme="majorBidi" w:hAnsiTheme="majorBidi" w:cstheme="majorBidi"/>
          <w:szCs w:val="24"/>
        </w:rPr>
        <w:t>General, Lebanese Forces,</w:t>
      </w:r>
      <w:r w:rsidR="004F42D0">
        <w:rPr>
          <w:rFonts w:asciiTheme="majorBidi" w:hAnsiTheme="majorBidi" w:cstheme="majorBidi"/>
          <w:szCs w:val="24"/>
        </w:rPr>
        <w:t xml:space="preserve"> Lebanon </w:t>
      </w:r>
    </w:p>
    <w:p w14:paraId="6602D68B" w14:textId="628F12C1" w:rsidR="00640C46" w:rsidRPr="00FE3B5C" w:rsidRDefault="00640C46" w:rsidP="00640C46">
      <w:pPr>
        <w:rPr>
          <w:rFonts w:asciiTheme="majorBidi" w:hAnsiTheme="majorBidi" w:cstheme="majorBidi"/>
          <w:i/>
          <w:szCs w:val="24"/>
        </w:rPr>
      </w:pPr>
      <w:r w:rsidRPr="00FE3B5C">
        <w:rPr>
          <w:rFonts w:asciiTheme="majorBidi" w:hAnsiTheme="majorBidi" w:cstheme="majorBidi"/>
          <w:i/>
          <w:szCs w:val="24"/>
        </w:rPr>
        <w:t>Moderator: Bassel Salloukh</w:t>
      </w:r>
      <w:r w:rsidR="00231787" w:rsidRPr="00FE3B5C">
        <w:rPr>
          <w:rFonts w:asciiTheme="majorBidi" w:hAnsiTheme="majorBidi" w:cstheme="majorBidi"/>
          <w:i/>
          <w:szCs w:val="24"/>
        </w:rPr>
        <w:t xml:space="preserve">, </w:t>
      </w:r>
      <w:r w:rsidR="00BF780B" w:rsidRPr="00FE3B5C">
        <w:rPr>
          <w:rFonts w:asciiTheme="majorBidi" w:hAnsiTheme="majorBidi" w:cstheme="majorBidi"/>
          <w:i/>
          <w:szCs w:val="24"/>
        </w:rPr>
        <w:t xml:space="preserve">Associate Professor, </w:t>
      </w:r>
      <w:r w:rsidR="00231787" w:rsidRPr="00FE3B5C">
        <w:rPr>
          <w:rFonts w:asciiTheme="majorBidi" w:hAnsiTheme="majorBidi" w:cstheme="majorBidi"/>
          <w:i/>
          <w:szCs w:val="24"/>
        </w:rPr>
        <w:t>LAU</w:t>
      </w:r>
      <w:r w:rsidR="00595EFC">
        <w:rPr>
          <w:rFonts w:asciiTheme="majorBidi" w:hAnsiTheme="majorBidi" w:cstheme="majorBidi"/>
          <w:i/>
          <w:szCs w:val="24"/>
        </w:rPr>
        <w:t xml:space="preserve">, </w:t>
      </w:r>
      <w:r w:rsidR="00FB18FF">
        <w:rPr>
          <w:rFonts w:asciiTheme="majorBidi" w:hAnsiTheme="majorBidi" w:cstheme="majorBidi"/>
          <w:i/>
          <w:szCs w:val="24"/>
        </w:rPr>
        <w:t>Lebanon</w:t>
      </w:r>
    </w:p>
    <w:p w14:paraId="405F4C4A" w14:textId="77777777" w:rsidR="00640C46" w:rsidRPr="00FF4D94" w:rsidRDefault="00640C46" w:rsidP="00DC40CF"/>
    <w:p w14:paraId="3DA109D5" w14:textId="77777777" w:rsidR="008B601E" w:rsidRDefault="008B601E" w:rsidP="006A6BAC">
      <w:pPr>
        <w:pStyle w:val="Title"/>
        <w:rPr>
          <w:rFonts w:asciiTheme="majorBidi" w:hAnsiTheme="majorBidi" w:cstheme="majorBidi"/>
          <w:szCs w:val="24"/>
        </w:rPr>
      </w:pPr>
    </w:p>
    <w:p w14:paraId="08ABB57E" w14:textId="3DE7CD0D" w:rsidR="0061598D" w:rsidRPr="00FF4D94" w:rsidRDefault="00F8187D" w:rsidP="006A5567">
      <w:pPr>
        <w:pStyle w:val="Title"/>
      </w:pPr>
      <w:r w:rsidRPr="00FF4D94">
        <w:t>Saturday</w:t>
      </w:r>
      <w:r w:rsidR="003175FA" w:rsidRPr="00FF4D94">
        <w:t>,</w:t>
      </w:r>
      <w:r w:rsidR="0061598D" w:rsidRPr="00FF4D94">
        <w:t xml:space="preserve"> November</w:t>
      </w:r>
      <w:r w:rsidR="003175FA" w:rsidRPr="00FF4D94">
        <w:t xml:space="preserve"> 26,</w:t>
      </w:r>
      <w:r w:rsidR="0061598D" w:rsidRPr="00FF4D94">
        <w:t xml:space="preserve"> 2016</w:t>
      </w:r>
    </w:p>
    <w:p w14:paraId="6639A277" w14:textId="00B23E00" w:rsidR="0050415F" w:rsidRPr="00FF4D94" w:rsidRDefault="006A6BAC" w:rsidP="006A5567">
      <w:pPr>
        <w:pStyle w:val="Subtitel"/>
      </w:pPr>
      <w:r w:rsidRPr="00FF4D94">
        <w:t xml:space="preserve">Ensuring </w:t>
      </w:r>
      <w:r w:rsidR="001B2BB2" w:rsidRPr="00FF4D94">
        <w:t>G</w:t>
      </w:r>
      <w:r w:rsidRPr="00FF4D94">
        <w:t xml:space="preserve">reater </w:t>
      </w:r>
      <w:r w:rsidR="001B2BB2" w:rsidRPr="00FF4D94">
        <w:t>R</w:t>
      </w:r>
      <w:r w:rsidRPr="00FF4D94">
        <w:t xml:space="preserve">epresentation in </w:t>
      </w:r>
      <w:r w:rsidR="001B2BB2" w:rsidRPr="00FF4D94">
        <w:t>P</w:t>
      </w:r>
      <w:r w:rsidRPr="00FF4D94">
        <w:t>ost</w:t>
      </w:r>
      <w:r w:rsidR="009F24FF" w:rsidRPr="00FF4D94">
        <w:t>-</w:t>
      </w:r>
      <w:r w:rsidR="001B2BB2" w:rsidRPr="00FF4D94">
        <w:t>C</w:t>
      </w:r>
      <w:r w:rsidRPr="00FF4D94">
        <w:t xml:space="preserve">onflict </w:t>
      </w:r>
      <w:r w:rsidR="001B2BB2" w:rsidRPr="00FF4D94">
        <w:t>Societies</w:t>
      </w:r>
    </w:p>
    <w:p w14:paraId="11DA9C52" w14:textId="74633DCB" w:rsidR="001B2BB2" w:rsidRPr="00FF4D94" w:rsidRDefault="006A0BCC" w:rsidP="006A5567">
      <w:pPr>
        <w:pStyle w:val="Heading1"/>
      </w:pPr>
      <w:r w:rsidRPr="00FF4D94">
        <w:t xml:space="preserve">Session 6: </w:t>
      </w:r>
      <w:r w:rsidR="001B2BB2" w:rsidRPr="00FF4D94">
        <w:t xml:space="preserve">The </w:t>
      </w:r>
      <w:r w:rsidR="00111D6E" w:rsidRPr="00FF4D94">
        <w:t>Toolbox</w:t>
      </w:r>
      <w:r w:rsidR="00967D6F" w:rsidRPr="00FF4D94">
        <w:t xml:space="preserve"> for</w:t>
      </w:r>
      <w:r w:rsidR="001B2BB2" w:rsidRPr="00FF4D94">
        <w:t xml:space="preserve"> Electoral Laws</w:t>
      </w:r>
      <w:r w:rsidR="00487D3C" w:rsidRPr="00FF4D94">
        <w:t xml:space="preserve"> Revisited</w:t>
      </w:r>
    </w:p>
    <w:p w14:paraId="0D015870" w14:textId="62ED6AF3" w:rsidR="006A5567" w:rsidRPr="006A5567" w:rsidRDefault="002A3A65" w:rsidP="006A5567">
      <w:pPr>
        <w:pStyle w:val="Quote"/>
        <w:rPr>
          <w:rFonts w:asciiTheme="majorBidi" w:hAnsiTheme="majorBidi" w:cstheme="majorBidi"/>
          <w:i w:val="0"/>
          <w:szCs w:val="24"/>
        </w:rPr>
      </w:pPr>
      <w:r w:rsidRPr="00905A8D">
        <w:rPr>
          <w:rFonts w:asciiTheme="majorBidi" w:hAnsiTheme="majorBidi" w:cstheme="majorBidi"/>
          <w:iCs w:val="0"/>
          <w:szCs w:val="24"/>
        </w:rPr>
        <w:t>9:</w:t>
      </w:r>
      <w:r w:rsidR="00595EFC" w:rsidRPr="00905A8D">
        <w:rPr>
          <w:rFonts w:asciiTheme="majorBidi" w:hAnsiTheme="majorBidi" w:cstheme="majorBidi"/>
          <w:iCs w:val="0"/>
          <w:szCs w:val="24"/>
        </w:rPr>
        <w:t>30</w:t>
      </w:r>
      <w:r w:rsidR="004115A3" w:rsidRPr="00905A8D">
        <w:rPr>
          <w:rFonts w:asciiTheme="majorBidi" w:hAnsiTheme="majorBidi" w:cstheme="majorBidi"/>
          <w:iCs w:val="0"/>
          <w:szCs w:val="24"/>
        </w:rPr>
        <w:t xml:space="preserve"> a.m. </w:t>
      </w:r>
      <w:r w:rsidRPr="00905A8D">
        <w:rPr>
          <w:rFonts w:asciiTheme="majorBidi" w:hAnsiTheme="majorBidi" w:cstheme="majorBidi"/>
          <w:iCs w:val="0"/>
          <w:szCs w:val="24"/>
        </w:rPr>
        <w:t>–</w:t>
      </w:r>
      <w:r w:rsidR="004115A3" w:rsidRPr="00905A8D">
        <w:rPr>
          <w:rFonts w:asciiTheme="majorBidi" w:hAnsiTheme="majorBidi" w:cstheme="majorBidi"/>
          <w:iCs w:val="0"/>
          <w:szCs w:val="24"/>
        </w:rPr>
        <w:t xml:space="preserve"> </w:t>
      </w:r>
      <w:r w:rsidRPr="00905A8D">
        <w:rPr>
          <w:rFonts w:asciiTheme="majorBidi" w:hAnsiTheme="majorBidi" w:cstheme="majorBidi"/>
          <w:iCs w:val="0"/>
          <w:szCs w:val="24"/>
        </w:rPr>
        <w:t>1:00</w:t>
      </w:r>
      <w:r w:rsidR="006A5567" w:rsidRPr="00905A8D">
        <w:rPr>
          <w:rFonts w:asciiTheme="majorBidi" w:hAnsiTheme="majorBidi" w:cstheme="majorBidi"/>
          <w:iCs w:val="0"/>
          <w:szCs w:val="24"/>
        </w:rPr>
        <w:t xml:space="preserve"> p.m.,</w:t>
      </w:r>
      <w:r w:rsidR="006A5567">
        <w:rPr>
          <w:rFonts w:asciiTheme="majorBidi" w:hAnsiTheme="majorBidi" w:cstheme="majorBidi"/>
          <w:i w:val="0"/>
          <w:szCs w:val="24"/>
        </w:rPr>
        <w:t xml:space="preserve"> </w:t>
      </w:r>
      <w:r w:rsidR="006A5567" w:rsidRPr="00905A8D">
        <w:rPr>
          <w:rFonts w:asciiTheme="majorBidi" w:hAnsiTheme="majorBidi" w:cstheme="majorBidi"/>
          <w:iCs w:val="0"/>
          <w:szCs w:val="24"/>
        </w:rPr>
        <w:t>Frem Building Room 203-204 and Multi-Purpose Room</w:t>
      </w:r>
    </w:p>
    <w:p w14:paraId="07AA8972" w14:textId="1AB904C2" w:rsidR="006A5567" w:rsidRPr="00905A8D" w:rsidRDefault="006A5567" w:rsidP="006A5567">
      <w:pPr>
        <w:pStyle w:val="Quote"/>
        <w:rPr>
          <w:rFonts w:asciiTheme="majorBidi" w:hAnsiTheme="majorBidi" w:cstheme="majorBidi"/>
          <w:iCs w:val="0"/>
          <w:szCs w:val="24"/>
        </w:rPr>
      </w:pPr>
      <w:r w:rsidRPr="00905A8D">
        <w:rPr>
          <w:rFonts w:asciiTheme="majorBidi" w:hAnsiTheme="majorBidi" w:cstheme="majorBidi"/>
          <w:iCs w:val="0"/>
          <w:szCs w:val="24"/>
        </w:rPr>
        <w:t>11:00</w:t>
      </w:r>
      <w:r w:rsidR="004115A3" w:rsidRPr="00905A8D">
        <w:rPr>
          <w:rFonts w:asciiTheme="majorBidi" w:hAnsiTheme="majorBidi" w:cstheme="majorBidi"/>
          <w:iCs w:val="0"/>
          <w:szCs w:val="24"/>
        </w:rPr>
        <w:t xml:space="preserve"> </w:t>
      </w:r>
      <w:r w:rsidRPr="00905A8D">
        <w:rPr>
          <w:rFonts w:asciiTheme="majorBidi" w:hAnsiTheme="majorBidi" w:cstheme="majorBidi"/>
          <w:iCs w:val="0"/>
          <w:szCs w:val="24"/>
        </w:rPr>
        <w:t>–</w:t>
      </w:r>
      <w:r w:rsidR="004115A3" w:rsidRPr="00905A8D">
        <w:rPr>
          <w:rFonts w:asciiTheme="majorBidi" w:hAnsiTheme="majorBidi" w:cstheme="majorBidi"/>
          <w:iCs w:val="0"/>
          <w:szCs w:val="24"/>
        </w:rPr>
        <w:t xml:space="preserve"> </w:t>
      </w:r>
      <w:r w:rsidRPr="00905A8D">
        <w:rPr>
          <w:rFonts w:asciiTheme="majorBidi" w:hAnsiTheme="majorBidi" w:cstheme="majorBidi"/>
          <w:iCs w:val="0"/>
          <w:szCs w:val="24"/>
        </w:rPr>
        <w:t>11:30 a.m. Coffee break</w:t>
      </w:r>
    </w:p>
    <w:p w14:paraId="549F130E" w14:textId="4757F669" w:rsidR="00DC40CF" w:rsidRPr="006A5567" w:rsidRDefault="001258B4" w:rsidP="006A5567">
      <w:pPr>
        <w:rPr>
          <w:rStyle w:val="Emphasis"/>
        </w:rPr>
      </w:pPr>
      <w:r w:rsidRPr="006A5567">
        <w:rPr>
          <w:rStyle w:val="Emphasis"/>
        </w:rPr>
        <w:t xml:space="preserve">Experts on the respective topics will </w:t>
      </w:r>
      <w:r w:rsidR="00595EFC" w:rsidRPr="006A5567">
        <w:rPr>
          <w:rStyle w:val="Emphasis"/>
        </w:rPr>
        <w:t xml:space="preserve">introduce and </w:t>
      </w:r>
      <w:r w:rsidRPr="006A5567">
        <w:rPr>
          <w:rStyle w:val="Emphasis"/>
        </w:rPr>
        <w:t xml:space="preserve">moderate </w:t>
      </w:r>
      <w:r w:rsidR="00DC40CF" w:rsidRPr="006A5567">
        <w:rPr>
          <w:rStyle w:val="Emphasis"/>
        </w:rPr>
        <w:t>break-out sessions</w:t>
      </w:r>
      <w:r w:rsidR="000723E2">
        <w:rPr>
          <w:rStyle w:val="Emphasis"/>
        </w:rPr>
        <w:t xml:space="preserve"> in which</w:t>
      </w:r>
      <w:r w:rsidR="00DC40CF" w:rsidRPr="006A5567">
        <w:rPr>
          <w:rStyle w:val="Emphasis"/>
        </w:rPr>
        <w:t xml:space="preserve"> </w:t>
      </w:r>
      <w:r w:rsidR="000723E2">
        <w:rPr>
          <w:rStyle w:val="Emphasis"/>
        </w:rPr>
        <w:t>t</w:t>
      </w:r>
      <w:r w:rsidR="00DC40CF" w:rsidRPr="006A5567">
        <w:rPr>
          <w:rStyle w:val="Emphasis"/>
        </w:rPr>
        <w:t xml:space="preserve">he participants </w:t>
      </w:r>
      <w:r w:rsidRPr="006A5567">
        <w:rPr>
          <w:rStyle w:val="Emphasis"/>
        </w:rPr>
        <w:t xml:space="preserve">will </w:t>
      </w:r>
      <w:r w:rsidR="00DC40CF" w:rsidRPr="006A5567">
        <w:rPr>
          <w:rStyle w:val="Emphasis"/>
        </w:rPr>
        <w:t xml:space="preserve">work together to outline tools for electoral reform in each of the identified areas.  Such tools will be the basis of recommendations to be shared with decision and policy makers in addition to academics and the media. </w:t>
      </w:r>
    </w:p>
    <w:p w14:paraId="38B12B32" w14:textId="7BF7F896" w:rsidR="00595EFC" w:rsidRPr="00022FBB" w:rsidRDefault="00595EFC" w:rsidP="00022FBB">
      <w:pPr>
        <w:rPr>
          <w:i/>
        </w:rPr>
      </w:pPr>
      <w:r w:rsidRPr="00022FBB">
        <w:rPr>
          <w:i/>
        </w:rPr>
        <w:t>Opening Remarks</w:t>
      </w:r>
      <w:r w:rsidR="000723E2" w:rsidRPr="00022FBB">
        <w:rPr>
          <w:i/>
        </w:rPr>
        <w:t xml:space="preserve"> by </w:t>
      </w:r>
      <w:r w:rsidRPr="00022FBB">
        <w:rPr>
          <w:i/>
        </w:rPr>
        <w:t>Makram Ouaiss</w:t>
      </w:r>
    </w:p>
    <w:p w14:paraId="0A542CC3" w14:textId="77777777" w:rsidR="00595EFC" w:rsidRPr="00595EFC" w:rsidRDefault="00595EFC" w:rsidP="00022FBB"/>
    <w:p w14:paraId="4FC43FC1" w14:textId="1EF654A7" w:rsidR="005005BB" w:rsidRPr="00FF4D94" w:rsidRDefault="005005BB" w:rsidP="005005BB">
      <w:pPr>
        <w:pStyle w:val="Heading2"/>
        <w:rPr>
          <w:szCs w:val="24"/>
        </w:rPr>
      </w:pPr>
      <w:r w:rsidRPr="00FF4D94">
        <w:rPr>
          <w:szCs w:val="24"/>
        </w:rPr>
        <w:lastRenderedPageBreak/>
        <w:t>Electoral System</w:t>
      </w:r>
      <w:r w:rsidR="0044346A" w:rsidRPr="00FF4D94">
        <w:rPr>
          <w:szCs w:val="24"/>
        </w:rPr>
        <w:t>s and Electoral Districting</w:t>
      </w:r>
    </w:p>
    <w:p w14:paraId="36BB516E" w14:textId="513DB98F" w:rsidR="005005BB" w:rsidRPr="00FF4D94" w:rsidRDefault="00157DFD" w:rsidP="00571CF1">
      <w:r w:rsidRPr="00157DFD">
        <w:rPr>
          <w:szCs w:val="24"/>
        </w:rPr>
        <w:t xml:space="preserve">Carole Rizkallah </w:t>
      </w:r>
      <w:proofErr w:type="spellStart"/>
      <w:r w:rsidRPr="00157DFD">
        <w:rPr>
          <w:szCs w:val="24"/>
        </w:rPr>
        <w:t>Alsharabati</w:t>
      </w:r>
      <w:proofErr w:type="spellEnd"/>
      <w:r w:rsidR="005005BB" w:rsidRPr="00FF4D94">
        <w:rPr>
          <w:szCs w:val="24"/>
        </w:rPr>
        <w:t>, Chair, Department of Political Science and Director of the Political Science Institute</w:t>
      </w:r>
      <w:r w:rsidR="001A4CA8" w:rsidRPr="00FF4D94">
        <w:rPr>
          <w:szCs w:val="24"/>
        </w:rPr>
        <w:t>, University</w:t>
      </w:r>
      <w:r w:rsidR="00595EFC">
        <w:rPr>
          <w:szCs w:val="24"/>
        </w:rPr>
        <w:t xml:space="preserve"> of</w:t>
      </w:r>
      <w:r w:rsidR="001A4CA8" w:rsidRPr="00FF4D94">
        <w:rPr>
          <w:szCs w:val="24"/>
        </w:rPr>
        <w:t xml:space="preserve"> Saint Joseph </w:t>
      </w:r>
      <w:r w:rsidR="00B31F6F">
        <w:rPr>
          <w:szCs w:val="24"/>
        </w:rPr>
        <w:t>(USJ)</w:t>
      </w:r>
      <w:r w:rsidR="00595EFC">
        <w:rPr>
          <w:szCs w:val="24"/>
        </w:rPr>
        <w:t xml:space="preserve">, </w:t>
      </w:r>
      <w:r w:rsidR="00CF2187">
        <w:rPr>
          <w:szCs w:val="24"/>
        </w:rPr>
        <w:t>Lebanon</w:t>
      </w:r>
    </w:p>
    <w:p w14:paraId="4B2FABA6" w14:textId="6B1A4EED" w:rsidR="005005BB" w:rsidRPr="00FF4D94" w:rsidRDefault="005005BB" w:rsidP="006A5567">
      <w:pPr>
        <w:pStyle w:val="Heading2"/>
      </w:pPr>
      <w:r w:rsidRPr="00FF4D94">
        <w:t>Party Laws</w:t>
      </w:r>
      <w:r w:rsidR="0044346A" w:rsidRPr="00FF4D94">
        <w:t xml:space="preserve"> and Financing</w:t>
      </w:r>
      <w:r w:rsidRPr="00FF4D94">
        <w:tab/>
      </w:r>
    </w:p>
    <w:p w14:paraId="39B29A59" w14:textId="4B5E0E2C" w:rsidR="005005BB" w:rsidRPr="00FF4D94" w:rsidRDefault="00961100" w:rsidP="00B31F6F">
      <w:pPr>
        <w:tabs>
          <w:tab w:val="left" w:pos="1580"/>
        </w:tabs>
        <w:rPr>
          <w:szCs w:val="24"/>
        </w:rPr>
      </w:pPr>
      <w:r>
        <w:rPr>
          <w:szCs w:val="24"/>
        </w:rPr>
        <w:t xml:space="preserve">Sami </w:t>
      </w:r>
      <w:proofErr w:type="spellStart"/>
      <w:r>
        <w:rPr>
          <w:szCs w:val="24"/>
        </w:rPr>
        <w:t>Attalah</w:t>
      </w:r>
      <w:proofErr w:type="spellEnd"/>
      <w:r>
        <w:rPr>
          <w:szCs w:val="24"/>
        </w:rPr>
        <w:t>, Director, Lebanese Center for Policy Studies (LCPS)</w:t>
      </w:r>
      <w:r w:rsidR="00595EFC">
        <w:rPr>
          <w:szCs w:val="24"/>
        </w:rPr>
        <w:t xml:space="preserve">, </w:t>
      </w:r>
      <w:r w:rsidR="00CF2187">
        <w:rPr>
          <w:szCs w:val="24"/>
        </w:rPr>
        <w:t>Lebanon</w:t>
      </w:r>
    </w:p>
    <w:p w14:paraId="5E1B089D" w14:textId="77777777" w:rsidR="005005BB" w:rsidRPr="00FF4D94" w:rsidRDefault="005005BB" w:rsidP="005005BB">
      <w:pPr>
        <w:pStyle w:val="Heading2"/>
        <w:rPr>
          <w:szCs w:val="24"/>
        </w:rPr>
      </w:pPr>
      <w:r w:rsidRPr="00FF4D94">
        <w:rPr>
          <w:szCs w:val="24"/>
        </w:rPr>
        <w:t>Election Commissions</w:t>
      </w:r>
    </w:p>
    <w:p w14:paraId="4E2662F3" w14:textId="1494F0D7" w:rsidR="005005BB" w:rsidRPr="00FF4D94" w:rsidRDefault="005005BB" w:rsidP="001A4CA8">
      <w:pPr>
        <w:rPr>
          <w:szCs w:val="24"/>
        </w:rPr>
      </w:pPr>
      <w:r w:rsidRPr="00FF4D94">
        <w:rPr>
          <w:szCs w:val="24"/>
        </w:rPr>
        <w:t xml:space="preserve">Hassan Krayem, Professor and </w:t>
      </w:r>
      <w:r w:rsidR="001A4CA8" w:rsidRPr="00FF4D94">
        <w:rPr>
          <w:szCs w:val="24"/>
        </w:rPr>
        <w:t>Governance Program Manager, the</w:t>
      </w:r>
      <w:r w:rsidRPr="00FF4D94">
        <w:rPr>
          <w:szCs w:val="24"/>
        </w:rPr>
        <w:t xml:space="preserve"> United Nations Develop</w:t>
      </w:r>
      <w:r w:rsidR="001A4CA8" w:rsidRPr="00FF4D94">
        <w:rPr>
          <w:szCs w:val="24"/>
        </w:rPr>
        <w:t xml:space="preserve">ment </w:t>
      </w:r>
      <w:proofErr w:type="spellStart"/>
      <w:r w:rsidR="001A4CA8" w:rsidRPr="00FF4D94">
        <w:rPr>
          <w:szCs w:val="24"/>
        </w:rPr>
        <w:t>Programme</w:t>
      </w:r>
      <w:proofErr w:type="spellEnd"/>
      <w:r w:rsidR="001A4CA8" w:rsidRPr="00FF4D94">
        <w:rPr>
          <w:szCs w:val="24"/>
        </w:rPr>
        <w:t xml:space="preserve"> (UNDP)</w:t>
      </w:r>
      <w:r w:rsidR="00595EFC">
        <w:rPr>
          <w:szCs w:val="24"/>
        </w:rPr>
        <w:t xml:space="preserve">, </w:t>
      </w:r>
      <w:r w:rsidR="00CF2187">
        <w:rPr>
          <w:szCs w:val="24"/>
        </w:rPr>
        <w:t>Lebanon</w:t>
      </w:r>
    </w:p>
    <w:p w14:paraId="31AEDE0B" w14:textId="77777777" w:rsidR="005005BB" w:rsidRPr="00FF4D94" w:rsidRDefault="005005BB" w:rsidP="005005BB">
      <w:pPr>
        <w:pStyle w:val="Heading2"/>
        <w:rPr>
          <w:szCs w:val="24"/>
        </w:rPr>
      </w:pPr>
      <w:r w:rsidRPr="00FF4D94">
        <w:rPr>
          <w:szCs w:val="24"/>
        </w:rPr>
        <w:t xml:space="preserve">Civil Society </w:t>
      </w:r>
    </w:p>
    <w:p w14:paraId="1C8916B4" w14:textId="30E821A7" w:rsidR="005005BB" w:rsidRPr="00FF4D94" w:rsidRDefault="005005BB" w:rsidP="005005BB">
      <w:pPr>
        <w:rPr>
          <w:szCs w:val="24"/>
        </w:rPr>
      </w:pPr>
      <w:r w:rsidRPr="00FF4D94">
        <w:rPr>
          <w:szCs w:val="24"/>
        </w:rPr>
        <w:t>Zeina El Helou, Secretary General, Lebanese Association for D</w:t>
      </w:r>
      <w:r w:rsidR="0044346A" w:rsidRPr="00FF4D94">
        <w:rPr>
          <w:szCs w:val="24"/>
        </w:rPr>
        <w:t>emocratic Elections (LADE)</w:t>
      </w:r>
      <w:r w:rsidR="00595EFC">
        <w:rPr>
          <w:szCs w:val="24"/>
        </w:rPr>
        <w:t xml:space="preserve">, </w:t>
      </w:r>
      <w:r w:rsidR="00CF2187">
        <w:rPr>
          <w:szCs w:val="24"/>
        </w:rPr>
        <w:t>Lebanon</w:t>
      </w:r>
    </w:p>
    <w:p w14:paraId="4587CB91" w14:textId="77777777" w:rsidR="006A0BCC" w:rsidRPr="00FF4D94" w:rsidRDefault="006A0BCC" w:rsidP="000F2A66">
      <w:pPr>
        <w:pStyle w:val="Quote"/>
        <w:rPr>
          <w:rFonts w:asciiTheme="majorBidi" w:hAnsiTheme="majorBidi" w:cstheme="majorBidi"/>
          <w:szCs w:val="24"/>
        </w:rPr>
      </w:pPr>
    </w:p>
    <w:p w14:paraId="71EA9792" w14:textId="545FCA53" w:rsidR="004115A3" w:rsidRDefault="00A67E37" w:rsidP="006A5567">
      <w:pPr>
        <w:pStyle w:val="Heading1"/>
      </w:pPr>
      <w:r w:rsidRPr="00FF4D94">
        <w:t>Session 7</w:t>
      </w:r>
      <w:r w:rsidR="00F24B06">
        <w:t>: Prospects</w:t>
      </w:r>
    </w:p>
    <w:p w14:paraId="6B72B0A1" w14:textId="77777777" w:rsidR="004115A3" w:rsidRPr="00022FBB" w:rsidRDefault="004115A3" w:rsidP="004115A3">
      <w:pPr>
        <w:pStyle w:val="Quote"/>
        <w:rPr>
          <w:rFonts w:asciiTheme="majorBidi" w:hAnsiTheme="majorBidi" w:cstheme="majorBidi"/>
        </w:rPr>
      </w:pPr>
      <w:r w:rsidRPr="00FF4D94">
        <w:rPr>
          <w:rFonts w:asciiTheme="majorBidi" w:hAnsiTheme="majorBidi" w:cstheme="majorBidi"/>
          <w:szCs w:val="24"/>
        </w:rPr>
        <w:t>1:00</w:t>
      </w:r>
      <w:r>
        <w:rPr>
          <w:rFonts w:asciiTheme="majorBidi" w:hAnsiTheme="majorBidi" w:cstheme="majorBidi"/>
          <w:szCs w:val="24"/>
        </w:rPr>
        <w:t xml:space="preserve"> </w:t>
      </w:r>
      <w:r w:rsidRPr="00FF4D94">
        <w:rPr>
          <w:rFonts w:asciiTheme="majorBidi" w:hAnsiTheme="majorBidi" w:cstheme="majorBidi"/>
          <w:szCs w:val="24"/>
        </w:rPr>
        <w:t>–</w:t>
      </w:r>
      <w:r>
        <w:rPr>
          <w:rFonts w:asciiTheme="majorBidi" w:hAnsiTheme="majorBidi" w:cstheme="majorBidi"/>
          <w:szCs w:val="24"/>
        </w:rPr>
        <w:t xml:space="preserve"> 2:3</w:t>
      </w:r>
      <w:r w:rsidRPr="00FF4D94">
        <w:rPr>
          <w:rFonts w:asciiTheme="majorBidi" w:hAnsiTheme="majorBidi" w:cstheme="majorBidi"/>
          <w:szCs w:val="24"/>
        </w:rPr>
        <w:t>0 p.m.</w:t>
      </w:r>
      <w:r>
        <w:rPr>
          <w:rFonts w:asciiTheme="majorBidi" w:hAnsiTheme="majorBidi" w:cstheme="majorBidi"/>
          <w:szCs w:val="24"/>
        </w:rPr>
        <w:t xml:space="preserve">, </w:t>
      </w:r>
      <w:r w:rsidRPr="00905A8D">
        <w:rPr>
          <w:rFonts w:asciiTheme="majorBidi" w:hAnsiTheme="majorBidi" w:cstheme="majorBidi"/>
          <w:szCs w:val="24"/>
        </w:rPr>
        <w:t>Frem Building Room 203-204</w:t>
      </w:r>
    </w:p>
    <w:p w14:paraId="05CA5223" w14:textId="3B5B784C" w:rsidR="006A6BAC" w:rsidRPr="00FF4D94" w:rsidRDefault="001B2BB2" w:rsidP="004115A3">
      <w:pPr>
        <w:pStyle w:val="Heading2"/>
      </w:pPr>
      <w:r w:rsidRPr="00FF4D94">
        <w:t xml:space="preserve">In Search of the </w:t>
      </w:r>
      <w:r w:rsidR="000F2A66" w:rsidRPr="00FF4D94">
        <w:t>“</w:t>
      </w:r>
      <w:r w:rsidRPr="00FF4D94">
        <w:t>Magic Formula</w:t>
      </w:r>
      <w:r w:rsidR="004115A3">
        <w:t>”</w:t>
      </w:r>
      <w:r w:rsidRPr="00FF4D94">
        <w:t xml:space="preserve"> </w:t>
      </w:r>
      <w:r w:rsidR="003A22A8" w:rsidRPr="00FF4D94">
        <w:t>for</w:t>
      </w:r>
      <w:r w:rsidRPr="00FF4D94">
        <w:t xml:space="preserve"> Participation</w:t>
      </w:r>
      <w:r w:rsidR="004115A3">
        <w:t xml:space="preserve"> – </w:t>
      </w:r>
      <w:r w:rsidR="006A5567" w:rsidRPr="00FF4D94">
        <w:rPr>
          <w:rFonts w:asciiTheme="majorBidi" w:hAnsiTheme="majorBidi" w:cstheme="majorBidi"/>
          <w:i/>
          <w:szCs w:val="24"/>
        </w:rPr>
        <w:t>General Discussion</w:t>
      </w:r>
    </w:p>
    <w:p w14:paraId="6EB50283" w14:textId="2FB19E5F" w:rsidR="00640C46" w:rsidRPr="006A5567" w:rsidRDefault="006A0BCC" w:rsidP="00DC40CF">
      <w:pPr>
        <w:rPr>
          <w:rFonts w:asciiTheme="majorBidi" w:hAnsiTheme="majorBidi" w:cstheme="majorBidi"/>
          <w:szCs w:val="24"/>
        </w:rPr>
      </w:pPr>
      <w:r w:rsidRPr="00FF4D94">
        <w:rPr>
          <w:rFonts w:asciiTheme="majorBidi" w:hAnsiTheme="majorBidi" w:cstheme="majorBidi"/>
          <w:szCs w:val="24"/>
        </w:rPr>
        <w:t xml:space="preserve">Review of Group Work, </w:t>
      </w:r>
      <w:r w:rsidR="00753294" w:rsidRPr="00FF4D94">
        <w:rPr>
          <w:rFonts w:asciiTheme="majorBidi" w:hAnsiTheme="majorBidi" w:cstheme="majorBidi"/>
          <w:szCs w:val="24"/>
        </w:rPr>
        <w:t>Synopsis and Recommendations</w:t>
      </w:r>
    </w:p>
    <w:p w14:paraId="16D9465C" w14:textId="567C7C4A" w:rsidR="00255E94" w:rsidRPr="00FF4D94" w:rsidRDefault="00A67E37" w:rsidP="004115A3">
      <w:pPr>
        <w:pStyle w:val="Heading2"/>
      </w:pPr>
      <w:r w:rsidRPr="00FF4D94">
        <w:t>The Way Forward</w:t>
      </w:r>
      <w:r w:rsidR="009F08E9" w:rsidRPr="00FF4D94">
        <w:t xml:space="preserve"> and </w:t>
      </w:r>
      <w:r w:rsidR="00C972B1" w:rsidRPr="00FF4D94">
        <w:t>Evaluation</w:t>
      </w:r>
    </w:p>
    <w:p w14:paraId="16D26BD3" w14:textId="1684E016" w:rsidR="00835100" w:rsidRPr="006A5567" w:rsidRDefault="004115A3" w:rsidP="006A5567">
      <w:pPr>
        <w:rPr>
          <w:rStyle w:val="Emphasis"/>
        </w:rPr>
      </w:pPr>
      <w:r w:rsidRPr="006A5567">
        <w:rPr>
          <w:rStyle w:val="Emphasis"/>
        </w:rPr>
        <w:t>Facilitator</w:t>
      </w:r>
      <w:r>
        <w:rPr>
          <w:rStyle w:val="Emphasis"/>
        </w:rPr>
        <w:t>s: Stephan Rosiny</w:t>
      </w:r>
      <w:r w:rsidRPr="006A5567">
        <w:rPr>
          <w:rStyle w:val="Emphasis"/>
        </w:rPr>
        <w:t xml:space="preserve"> </w:t>
      </w:r>
      <w:r>
        <w:rPr>
          <w:rStyle w:val="Emphasis"/>
        </w:rPr>
        <w:t>(</w:t>
      </w:r>
      <w:r w:rsidRPr="006A5567">
        <w:rPr>
          <w:rStyle w:val="Emphasis"/>
        </w:rPr>
        <w:t>GIGA</w:t>
      </w:r>
      <w:r>
        <w:rPr>
          <w:rStyle w:val="Emphasis"/>
        </w:rPr>
        <w:t>)</w:t>
      </w:r>
      <w:r w:rsidRPr="006A5567">
        <w:rPr>
          <w:rStyle w:val="Emphasis"/>
        </w:rPr>
        <w:t xml:space="preserve"> </w:t>
      </w:r>
      <w:r>
        <w:rPr>
          <w:rStyle w:val="Emphasis"/>
        </w:rPr>
        <w:t>&amp; Makram Ouaiss</w:t>
      </w:r>
      <w:r w:rsidR="00810795" w:rsidRPr="006A5567">
        <w:rPr>
          <w:rStyle w:val="Emphasis"/>
        </w:rPr>
        <w:t xml:space="preserve"> </w:t>
      </w:r>
      <w:r>
        <w:rPr>
          <w:rStyle w:val="Emphasis"/>
        </w:rPr>
        <w:t>(</w:t>
      </w:r>
      <w:r w:rsidR="00810795" w:rsidRPr="006A5567">
        <w:rPr>
          <w:rStyle w:val="Emphasis"/>
        </w:rPr>
        <w:t>LAU</w:t>
      </w:r>
      <w:r>
        <w:rPr>
          <w:rStyle w:val="Emphasis"/>
        </w:rPr>
        <w:t>)</w:t>
      </w:r>
    </w:p>
    <w:p w14:paraId="46D0AB2F" w14:textId="77777777" w:rsidR="00BF780B" w:rsidRPr="00FF4D94" w:rsidRDefault="00BF780B" w:rsidP="008C0D26">
      <w:pPr>
        <w:pStyle w:val="Quote"/>
        <w:rPr>
          <w:rFonts w:asciiTheme="majorBidi" w:hAnsiTheme="majorBidi" w:cstheme="majorBidi"/>
          <w:szCs w:val="24"/>
        </w:rPr>
      </w:pPr>
    </w:p>
    <w:p w14:paraId="6CE83A63" w14:textId="427F6AE1" w:rsidR="00A67E37" w:rsidRPr="004115A3" w:rsidRDefault="00A67E37" w:rsidP="004115A3">
      <w:pPr>
        <w:pStyle w:val="Quote"/>
        <w:rPr>
          <w:rFonts w:asciiTheme="majorBidi" w:hAnsiTheme="majorBidi" w:cstheme="majorBidi"/>
          <w:szCs w:val="24"/>
        </w:rPr>
      </w:pPr>
      <w:bookmarkStart w:id="0" w:name="_GoBack"/>
      <w:bookmarkEnd w:id="0"/>
    </w:p>
    <w:sectPr w:rsidR="00A67E37" w:rsidRPr="004115A3" w:rsidSect="008B601E">
      <w:headerReference w:type="default" r:id="rId11"/>
      <w:footerReference w:type="default" r:id="rId12"/>
      <w:pgSz w:w="11907" w:h="16840" w:code="9"/>
      <w:pgMar w:top="1440" w:right="1418" w:bottom="1418" w:left="1418"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93074" w14:textId="77777777" w:rsidR="00155E0B" w:rsidRDefault="00155E0B">
      <w:r>
        <w:separator/>
      </w:r>
    </w:p>
  </w:endnote>
  <w:endnote w:type="continuationSeparator" w:id="0">
    <w:p w14:paraId="0D71BC79" w14:textId="77777777" w:rsidR="00155E0B" w:rsidRDefault="0015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402918"/>
      <w:docPartObj>
        <w:docPartGallery w:val="Page Numbers (Bottom of Page)"/>
        <w:docPartUnique/>
      </w:docPartObj>
    </w:sdtPr>
    <w:sdtEndPr>
      <w:rPr>
        <w:noProof/>
      </w:rPr>
    </w:sdtEndPr>
    <w:sdtContent>
      <w:p w14:paraId="762B55F2" w14:textId="790FED18" w:rsidR="00FB18FF" w:rsidRDefault="00FB18FF">
        <w:pPr>
          <w:pStyle w:val="Footer"/>
          <w:jc w:val="right"/>
        </w:pPr>
        <w:r>
          <w:fldChar w:fldCharType="begin"/>
        </w:r>
        <w:r>
          <w:instrText xml:space="preserve"> PAGE   \* MERGEFORMAT </w:instrText>
        </w:r>
        <w:r>
          <w:fldChar w:fldCharType="separate"/>
        </w:r>
        <w:r w:rsidR="00CC0D61">
          <w:rPr>
            <w:noProof/>
          </w:rPr>
          <w:t>6</w:t>
        </w:r>
        <w:r>
          <w:rPr>
            <w:noProof/>
          </w:rPr>
          <w:fldChar w:fldCharType="end"/>
        </w:r>
      </w:p>
    </w:sdtContent>
  </w:sdt>
  <w:p w14:paraId="11C854BA" w14:textId="77777777" w:rsidR="00FB18FF" w:rsidRDefault="00FB1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87C98" w14:textId="77777777" w:rsidR="00155E0B" w:rsidRDefault="00155E0B">
      <w:r>
        <w:separator/>
      </w:r>
    </w:p>
  </w:footnote>
  <w:footnote w:type="continuationSeparator" w:id="0">
    <w:p w14:paraId="6FD7147B" w14:textId="77777777" w:rsidR="00155E0B" w:rsidRDefault="00155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78E37" w14:textId="5FBF9098" w:rsidR="00FB18FF" w:rsidRPr="006940C1" w:rsidRDefault="00FB18FF" w:rsidP="006940C1">
    <w:pPr>
      <w:pStyle w:val="Header"/>
      <w:tabs>
        <w:tab w:val="clear" w:pos="4252"/>
        <w:tab w:val="clear" w:pos="6804"/>
        <w:tab w:val="clear" w:pos="8504"/>
        <w:tab w:val="center" w:pos="6237"/>
        <w:tab w:val="left" w:pos="8931"/>
        <w:tab w:val="right" w:pos="9639"/>
      </w:tabs>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C0D61">
      <w:rPr>
        <w:noProof/>
        <w:sz w:val="28"/>
        <w:szCs w:val="28"/>
      </w:rPr>
      <w:t>6</w:t>
    </w:r>
    <w:r>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F6217"/>
    <w:multiLevelType w:val="hybridMultilevel"/>
    <w:tmpl w:val="AAE20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23E44"/>
    <w:multiLevelType w:val="hybridMultilevel"/>
    <w:tmpl w:val="E0EA2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CD4B5C"/>
    <w:multiLevelType w:val="hybridMultilevel"/>
    <w:tmpl w:val="4A146F08"/>
    <w:lvl w:ilvl="0" w:tplc="2EE8C38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B1850"/>
    <w:multiLevelType w:val="multilevel"/>
    <w:tmpl w:val="A19EC0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6920C8D"/>
    <w:multiLevelType w:val="multilevel"/>
    <w:tmpl w:val="A19EC0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9E4FED"/>
    <w:multiLevelType w:val="multilevel"/>
    <w:tmpl w:val="A19EC0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de-DE" w:vendorID="9" w:dllVersion="512" w:checkStyle="1"/>
  <w:proofState w:spelling="clean" w:grammar="clean"/>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AD"/>
    <w:rsid w:val="00001009"/>
    <w:rsid w:val="00001439"/>
    <w:rsid w:val="00001487"/>
    <w:rsid w:val="000024D2"/>
    <w:rsid w:val="000031CB"/>
    <w:rsid w:val="00003448"/>
    <w:rsid w:val="00004A9F"/>
    <w:rsid w:val="000108A2"/>
    <w:rsid w:val="000116F6"/>
    <w:rsid w:val="00011E55"/>
    <w:rsid w:val="000121C5"/>
    <w:rsid w:val="00017354"/>
    <w:rsid w:val="00022FBB"/>
    <w:rsid w:val="00025557"/>
    <w:rsid w:val="00030BF9"/>
    <w:rsid w:val="000319DA"/>
    <w:rsid w:val="00032E94"/>
    <w:rsid w:val="000347B6"/>
    <w:rsid w:val="000364DB"/>
    <w:rsid w:val="0003692D"/>
    <w:rsid w:val="0004236D"/>
    <w:rsid w:val="000428D9"/>
    <w:rsid w:val="00043933"/>
    <w:rsid w:val="000507A8"/>
    <w:rsid w:val="000550E1"/>
    <w:rsid w:val="000556BA"/>
    <w:rsid w:val="00055E92"/>
    <w:rsid w:val="0005709F"/>
    <w:rsid w:val="00061EBD"/>
    <w:rsid w:val="000701F4"/>
    <w:rsid w:val="000723E2"/>
    <w:rsid w:val="00073BD1"/>
    <w:rsid w:val="0007497C"/>
    <w:rsid w:val="00077717"/>
    <w:rsid w:val="00082E7C"/>
    <w:rsid w:val="00091A19"/>
    <w:rsid w:val="000964CC"/>
    <w:rsid w:val="00096CB5"/>
    <w:rsid w:val="00097865"/>
    <w:rsid w:val="00097866"/>
    <w:rsid w:val="000A2B71"/>
    <w:rsid w:val="000B3854"/>
    <w:rsid w:val="000C08D0"/>
    <w:rsid w:val="000C151B"/>
    <w:rsid w:val="000C5A95"/>
    <w:rsid w:val="000C5EE8"/>
    <w:rsid w:val="000C75CA"/>
    <w:rsid w:val="000C7E91"/>
    <w:rsid w:val="000D30E1"/>
    <w:rsid w:val="000D3FE4"/>
    <w:rsid w:val="000E0B33"/>
    <w:rsid w:val="000E6E1B"/>
    <w:rsid w:val="000E72D3"/>
    <w:rsid w:val="000E7800"/>
    <w:rsid w:val="000E7E61"/>
    <w:rsid w:val="000F2701"/>
    <w:rsid w:val="000F2A66"/>
    <w:rsid w:val="000F40E8"/>
    <w:rsid w:val="000F49EC"/>
    <w:rsid w:val="000F55D4"/>
    <w:rsid w:val="000F5BDC"/>
    <w:rsid w:val="000F61D9"/>
    <w:rsid w:val="000F69A1"/>
    <w:rsid w:val="00101C35"/>
    <w:rsid w:val="001027F1"/>
    <w:rsid w:val="001034DE"/>
    <w:rsid w:val="0010538A"/>
    <w:rsid w:val="00105BD9"/>
    <w:rsid w:val="00105D4A"/>
    <w:rsid w:val="001063C9"/>
    <w:rsid w:val="00111D6E"/>
    <w:rsid w:val="00111F5A"/>
    <w:rsid w:val="001130FD"/>
    <w:rsid w:val="00116996"/>
    <w:rsid w:val="00117D40"/>
    <w:rsid w:val="00120DE5"/>
    <w:rsid w:val="00121EC7"/>
    <w:rsid w:val="00124110"/>
    <w:rsid w:val="001246E4"/>
    <w:rsid w:val="001258B4"/>
    <w:rsid w:val="00126A3A"/>
    <w:rsid w:val="00130810"/>
    <w:rsid w:val="0013503B"/>
    <w:rsid w:val="00135348"/>
    <w:rsid w:val="001400DC"/>
    <w:rsid w:val="00141585"/>
    <w:rsid w:val="00143CA9"/>
    <w:rsid w:val="00145C10"/>
    <w:rsid w:val="00146BE1"/>
    <w:rsid w:val="00147308"/>
    <w:rsid w:val="00155E0B"/>
    <w:rsid w:val="00156EC8"/>
    <w:rsid w:val="001572E9"/>
    <w:rsid w:val="00157761"/>
    <w:rsid w:val="00157DFD"/>
    <w:rsid w:val="0016170D"/>
    <w:rsid w:val="0016363D"/>
    <w:rsid w:val="00163987"/>
    <w:rsid w:val="00164AB0"/>
    <w:rsid w:val="00165F24"/>
    <w:rsid w:val="0016621C"/>
    <w:rsid w:val="001667DD"/>
    <w:rsid w:val="00170A48"/>
    <w:rsid w:val="00173F9B"/>
    <w:rsid w:val="00174B10"/>
    <w:rsid w:val="00176923"/>
    <w:rsid w:val="00176E2E"/>
    <w:rsid w:val="00176F37"/>
    <w:rsid w:val="00181983"/>
    <w:rsid w:val="00184BA1"/>
    <w:rsid w:val="00184E44"/>
    <w:rsid w:val="00186A65"/>
    <w:rsid w:val="00190F61"/>
    <w:rsid w:val="00191367"/>
    <w:rsid w:val="0019277E"/>
    <w:rsid w:val="00192D8B"/>
    <w:rsid w:val="00194722"/>
    <w:rsid w:val="001A00B0"/>
    <w:rsid w:val="001A0434"/>
    <w:rsid w:val="001A3AE5"/>
    <w:rsid w:val="001A4ABB"/>
    <w:rsid w:val="001A4CA8"/>
    <w:rsid w:val="001B0A34"/>
    <w:rsid w:val="001B1B26"/>
    <w:rsid w:val="001B2BB2"/>
    <w:rsid w:val="001B3EE9"/>
    <w:rsid w:val="001C1801"/>
    <w:rsid w:val="001C298C"/>
    <w:rsid w:val="001C60EE"/>
    <w:rsid w:val="001C7343"/>
    <w:rsid w:val="001C7D2F"/>
    <w:rsid w:val="001D027B"/>
    <w:rsid w:val="001D329C"/>
    <w:rsid w:val="001D3329"/>
    <w:rsid w:val="001D468A"/>
    <w:rsid w:val="001D506F"/>
    <w:rsid w:val="001E12C8"/>
    <w:rsid w:val="001E1AEB"/>
    <w:rsid w:val="001E37E4"/>
    <w:rsid w:val="001E4977"/>
    <w:rsid w:val="001E768A"/>
    <w:rsid w:val="001F3E53"/>
    <w:rsid w:val="00200B0B"/>
    <w:rsid w:val="00200E8B"/>
    <w:rsid w:val="002014D4"/>
    <w:rsid w:val="00203F73"/>
    <w:rsid w:val="002048D1"/>
    <w:rsid w:val="002048F4"/>
    <w:rsid w:val="0021021D"/>
    <w:rsid w:val="00211D51"/>
    <w:rsid w:val="00212A42"/>
    <w:rsid w:val="00213B37"/>
    <w:rsid w:val="00213CE4"/>
    <w:rsid w:val="0021433E"/>
    <w:rsid w:val="00214495"/>
    <w:rsid w:val="00216BC5"/>
    <w:rsid w:val="00223BD6"/>
    <w:rsid w:val="00230458"/>
    <w:rsid w:val="00231787"/>
    <w:rsid w:val="002330D7"/>
    <w:rsid w:val="00234D79"/>
    <w:rsid w:val="00235DB0"/>
    <w:rsid w:val="002366CF"/>
    <w:rsid w:val="00240006"/>
    <w:rsid w:val="002403CC"/>
    <w:rsid w:val="00240FD0"/>
    <w:rsid w:val="00247411"/>
    <w:rsid w:val="00247E38"/>
    <w:rsid w:val="00250176"/>
    <w:rsid w:val="0025241E"/>
    <w:rsid w:val="0025252E"/>
    <w:rsid w:val="00253B76"/>
    <w:rsid w:val="00255E94"/>
    <w:rsid w:val="00255F89"/>
    <w:rsid w:val="002621AA"/>
    <w:rsid w:val="00262815"/>
    <w:rsid w:val="0026660E"/>
    <w:rsid w:val="00267E59"/>
    <w:rsid w:val="00276919"/>
    <w:rsid w:val="00277369"/>
    <w:rsid w:val="00284B07"/>
    <w:rsid w:val="002861C5"/>
    <w:rsid w:val="00286E3E"/>
    <w:rsid w:val="0029168A"/>
    <w:rsid w:val="00292EF9"/>
    <w:rsid w:val="002937C7"/>
    <w:rsid w:val="00294DC4"/>
    <w:rsid w:val="00295787"/>
    <w:rsid w:val="002A03A4"/>
    <w:rsid w:val="002A3A65"/>
    <w:rsid w:val="002A435C"/>
    <w:rsid w:val="002A5290"/>
    <w:rsid w:val="002A63BB"/>
    <w:rsid w:val="002A652E"/>
    <w:rsid w:val="002B24E4"/>
    <w:rsid w:val="002B2EA7"/>
    <w:rsid w:val="002B2F69"/>
    <w:rsid w:val="002B49A7"/>
    <w:rsid w:val="002B6AEE"/>
    <w:rsid w:val="002C064F"/>
    <w:rsid w:val="002C0E1B"/>
    <w:rsid w:val="002C1D98"/>
    <w:rsid w:val="002C1F49"/>
    <w:rsid w:val="002C25A8"/>
    <w:rsid w:val="002C58EE"/>
    <w:rsid w:val="002C673E"/>
    <w:rsid w:val="002C68B8"/>
    <w:rsid w:val="002C7803"/>
    <w:rsid w:val="002C7ABD"/>
    <w:rsid w:val="002D00C8"/>
    <w:rsid w:val="002D1A0C"/>
    <w:rsid w:val="002D1BB5"/>
    <w:rsid w:val="002D1BBC"/>
    <w:rsid w:val="002D1D1C"/>
    <w:rsid w:val="002D28BC"/>
    <w:rsid w:val="002D6C0C"/>
    <w:rsid w:val="002E0FF5"/>
    <w:rsid w:val="002E4A49"/>
    <w:rsid w:val="002E66EB"/>
    <w:rsid w:val="002F0BAA"/>
    <w:rsid w:val="002F194C"/>
    <w:rsid w:val="002F31ED"/>
    <w:rsid w:val="002F3AE1"/>
    <w:rsid w:val="002F452B"/>
    <w:rsid w:val="002F456B"/>
    <w:rsid w:val="002F76FD"/>
    <w:rsid w:val="00303B96"/>
    <w:rsid w:val="003100E8"/>
    <w:rsid w:val="003123C2"/>
    <w:rsid w:val="00313968"/>
    <w:rsid w:val="00316D3F"/>
    <w:rsid w:val="00317084"/>
    <w:rsid w:val="00317371"/>
    <w:rsid w:val="00317465"/>
    <w:rsid w:val="003175FA"/>
    <w:rsid w:val="00317923"/>
    <w:rsid w:val="0032094F"/>
    <w:rsid w:val="00324A30"/>
    <w:rsid w:val="003270D6"/>
    <w:rsid w:val="003274E5"/>
    <w:rsid w:val="003302B8"/>
    <w:rsid w:val="0033175A"/>
    <w:rsid w:val="00331AF9"/>
    <w:rsid w:val="00333214"/>
    <w:rsid w:val="00341108"/>
    <w:rsid w:val="00345ECF"/>
    <w:rsid w:val="00350037"/>
    <w:rsid w:val="00350228"/>
    <w:rsid w:val="00355DC8"/>
    <w:rsid w:val="00356204"/>
    <w:rsid w:val="003626B1"/>
    <w:rsid w:val="00367A42"/>
    <w:rsid w:val="00370B36"/>
    <w:rsid w:val="00372405"/>
    <w:rsid w:val="003746C3"/>
    <w:rsid w:val="00376DEE"/>
    <w:rsid w:val="00380D2A"/>
    <w:rsid w:val="003812F8"/>
    <w:rsid w:val="0038140F"/>
    <w:rsid w:val="003833AC"/>
    <w:rsid w:val="00384D2D"/>
    <w:rsid w:val="003851FB"/>
    <w:rsid w:val="003905D2"/>
    <w:rsid w:val="003919E0"/>
    <w:rsid w:val="003922B5"/>
    <w:rsid w:val="00394F66"/>
    <w:rsid w:val="00397186"/>
    <w:rsid w:val="003A119A"/>
    <w:rsid w:val="003A22A8"/>
    <w:rsid w:val="003A741A"/>
    <w:rsid w:val="003B4E89"/>
    <w:rsid w:val="003C3B11"/>
    <w:rsid w:val="003C4038"/>
    <w:rsid w:val="003C428F"/>
    <w:rsid w:val="003C563D"/>
    <w:rsid w:val="003C5B53"/>
    <w:rsid w:val="003C689D"/>
    <w:rsid w:val="003D44EA"/>
    <w:rsid w:val="003D4A00"/>
    <w:rsid w:val="003D537D"/>
    <w:rsid w:val="003D5612"/>
    <w:rsid w:val="003D787D"/>
    <w:rsid w:val="003E4425"/>
    <w:rsid w:val="003E4FD8"/>
    <w:rsid w:val="003E735A"/>
    <w:rsid w:val="003F029D"/>
    <w:rsid w:val="003F4C7A"/>
    <w:rsid w:val="00401CBB"/>
    <w:rsid w:val="0040232B"/>
    <w:rsid w:val="004038D4"/>
    <w:rsid w:val="00403E22"/>
    <w:rsid w:val="004115A3"/>
    <w:rsid w:val="00413FEC"/>
    <w:rsid w:val="00414BAD"/>
    <w:rsid w:val="00416072"/>
    <w:rsid w:val="0042255D"/>
    <w:rsid w:val="0042261A"/>
    <w:rsid w:val="00427644"/>
    <w:rsid w:val="00427E5B"/>
    <w:rsid w:val="004322D1"/>
    <w:rsid w:val="004335DC"/>
    <w:rsid w:val="00435B71"/>
    <w:rsid w:val="00437267"/>
    <w:rsid w:val="00437790"/>
    <w:rsid w:val="00437C20"/>
    <w:rsid w:val="0044133C"/>
    <w:rsid w:val="00441DBC"/>
    <w:rsid w:val="00442627"/>
    <w:rsid w:val="00442A04"/>
    <w:rsid w:val="00442ACD"/>
    <w:rsid w:val="0044346A"/>
    <w:rsid w:val="0044577C"/>
    <w:rsid w:val="004502E3"/>
    <w:rsid w:val="00451C3D"/>
    <w:rsid w:val="004530AE"/>
    <w:rsid w:val="00453361"/>
    <w:rsid w:val="00453A25"/>
    <w:rsid w:val="0045476B"/>
    <w:rsid w:val="004611E2"/>
    <w:rsid w:val="00462CC9"/>
    <w:rsid w:val="00464311"/>
    <w:rsid w:val="00466D81"/>
    <w:rsid w:val="00467333"/>
    <w:rsid w:val="00470485"/>
    <w:rsid w:val="00474926"/>
    <w:rsid w:val="004767B5"/>
    <w:rsid w:val="0047716B"/>
    <w:rsid w:val="00482031"/>
    <w:rsid w:val="00482AFD"/>
    <w:rsid w:val="00485B7F"/>
    <w:rsid w:val="004870FE"/>
    <w:rsid w:val="00487D3C"/>
    <w:rsid w:val="00490321"/>
    <w:rsid w:val="00492E42"/>
    <w:rsid w:val="00496D11"/>
    <w:rsid w:val="00497A8A"/>
    <w:rsid w:val="004A1ED6"/>
    <w:rsid w:val="004A4B3C"/>
    <w:rsid w:val="004A5716"/>
    <w:rsid w:val="004B00AE"/>
    <w:rsid w:val="004B47D5"/>
    <w:rsid w:val="004B4CCC"/>
    <w:rsid w:val="004C04A0"/>
    <w:rsid w:val="004C20C1"/>
    <w:rsid w:val="004C2532"/>
    <w:rsid w:val="004C4203"/>
    <w:rsid w:val="004C580E"/>
    <w:rsid w:val="004C6C14"/>
    <w:rsid w:val="004D07B3"/>
    <w:rsid w:val="004D1980"/>
    <w:rsid w:val="004D2AB6"/>
    <w:rsid w:val="004D3877"/>
    <w:rsid w:val="004D580D"/>
    <w:rsid w:val="004E06C6"/>
    <w:rsid w:val="004E0E86"/>
    <w:rsid w:val="004E3C3F"/>
    <w:rsid w:val="004E4B61"/>
    <w:rsid w:val="004E6084"/>
    <w:rsid w:val="004F12B6"/>
    <w:rsid w:val="004F1C32"/>
    <w:rsid w:val="004F2806"/>
    <w:rsid w:val="004F42D0"/>
    <w:rsid w:val="004F5C8F"/>
    <w:rsid w:val="005005BB"/>
    <w:rsid w:val="0050146F"/>
    <w:rsid w:val="00503289"/>
    <w:rsid w:val="00503C0D"/>
    <w:rsid w:val="0050415F"/>
    <w:rsid w:val="0051481F"/>
    <w:rsid w:val="00521A00"/>
    <w:rsid w:val="005222FE"/>
    <w:rsid w:val="00523E05"/>
    <w:rsid w:val="00524A27"/>
    <w:rsid w:val="00524B41"/>
    <w:rsid w:val="00524B42"/>
    <w:rsid w:val="00527A79"/>
    <w:rsid w:val="00530F39"/>
    <w:rsid w:val="005338B0"/>
    <w:rsid w:val="00536B90"/>
    <w:rsid w:val="00536E49"/>
    <w:rsid w:val="00537AB9"/>
    <w:rsid w:val="00540570"/>
    <w:rsid w:val="00541F7B"/>
    <w:rsid w:val="005427F4"/>
    <w:rsid w:val="00544C10"/>
    <w:rsid w:val="00545D1B"/>
    <w:rsid w:val="00561BD7"/>
    <w:rsid w:val="0056738B"/>
    <w:rsid w:val="005677F5"/>
    <w:rsid w:val="00571CF1"/>
    <w:rsid w:val="00575823"/>
    <w:rsid w:val="0057796C"/>
    <w:rsid w:val="0058286F"/>
    <w:rsid w:val="00583FD4"/>
    <w:rsid w:val="0058452E"/>
    <w:rsid w:val="0058725D"/>
    <w:rsid w:val="00590BEA"/>
    <w:rsid w:val="00592EA6"/>
    <w:rsid w:val="005952AC"/>
    <w:rsid w:val="00595A3E"/>
    <w:rsid w:val="00595EFC"/>
    <w:rsid w:val="00596AA5"/>
    <w:rsid w:val="005A4409"/>
    <w:rsid w:val="005A62B6"/>
    <w:rsid w:val="005A6F76"/>
    <w:rsid w:val="005A70B6"/>
    <w:rsid w:val="005A76BE"/>
    <w:rsid w:val="005B08F0"/>
    <w:rsid w:val="005B2729"/>
    <w:rsid w:val="005B2777"/>
    <w:rsid w:val="005B3575"/>
    <w:rsid w:val="005C1204"/>
    <w:rsid w:val="005C1F37"/>
    <w:rsid w:val="005C2CE1"/>
    <w:rsid w:val="005C4F2F"/>
    <w:rsid w:val="005D0BAB"/>
    <w:rsid w:val="005D27D4"/>
    <w:rsid w:val="005D4D55"/>
    <w:rsid w:val="005D6DA3"/>
    <w:rsid w:val="005E54DE"/>
    <w:rsid w:val="005E70C7"/>
    <w:rsid w:val="005E7588"/>
    <w:rsid w:val="005E7C4B"/>
    <w:rsid w:val="005F1098"/>
    <w:rsid w:val="005F6C59"/>
    <w:rsid w:val="006049F6"/>
    <w:rsid w:val="006078EE"/>
    <w:rsid w:val="00611501"/>
    <w:rsid w:val="0061458F"/>
    <w:rsid w:val="0061598D"/>
    <w:rsid w:val="00616FED"/>
    <w:rsid w:val="00617055"/>
    <w:rsid w:val="00617E4F"/>
    <w:rsid w:val="0062057F"/>
    <w:rsid w:val="006214DF"/>
    <w:rsid w:val="006265B8"/>
    <w:rsid w:val="00631C0C"/>
    <w:rsid w:val="00632D14"/>
    <w:rsid w:val="00633236"/>
    <w:rsid w:val="0063682A"/>
    <w:rsid w:val="00640C46"/>
    <w:rsid w:val="00642E3C"/>
    <w:rsid w:val="00643C9E"/>
    <w:rsid w:val="00643CD6"/>
    <w:rsid w:val="0064627E"/>
    <w:rsid w:val="00650DCC"/>
    <w:rsid w:val="00655EDB"/>
    <w:rsid w:val="00656128"/>
    <w:rsid w:val="00656CE3"/>
    <w:rsid w:val="0065748C"/>
    <w:rsid w:val="006605DA"/>
    <w:rsid w:val="00660B0C"/>
    <w:rsid w:val="006654FA"/>
    <w:rsid w:val="00666159"/>
    <w:rsid w:val="00677A5D"/>
    <w:rsid w:val="00682D08"/>
    <w:rsid w:val="00683A99"/>
    <w:rsid w:val="00684828"/>
    <w:rsid w:val="006919AC"/>
    <w:rsid w:val="006920A8"/>
    <w:rsid w:val="006925A9"/>
    <w:rsid w:val="006940C1"/>
    <w:rsid w:val="00696366"/>
    <w:rsid w:val="006A0478"/>
    <w:rsid w:val="006A0BCC"/>
    <w:rsid w:val="006A3B67"/>
    <w:rsid w:val="006A3C37"/>
    <w:rsid w:val="006A415B"/>
    <w:rsid w:val="006A5567"/>
    <w:rsid w:val="006A5B2D"/>
    <w:rsid w:val="006A6BAC"/>
    <w:rsid w:val="006B1473"/>
    <w:rsid w:val="006C00A8"/>
    <w:rsid w:val="006C0A44"/>
    <w:rsid w:val="006C2444"/>
    <w:rsid w:val="006C36C2"/>
    <w:rsid w:val="006C4380"/>
    <w:rsid w:val="006C5C39"/>
    <w:rsid w:val="006C6D71"/>
    <w:rsid w:val="006D4A94"/>
    <w:rsid w:val="006D594B"/>
    <w:rsid w:val="006D7707"/>
    <w:rsid w:val="006D7F87"/>
    <w:rsid w:val="006E1039"/>
    <w:rsid w:val="006E1D1C"/>
    <w:rsid w:val="006E5692"/>
    <w:rsid w:val="006E6D42"/>
    <w:rsid w:val="006F12B6"/>
    <w:rsid w:val="006F4ECD"/>
    <w:rsid w:val="00702139"/>
    <w:rsid w:val="00714073"/>
    <w:rsid w:val="00715FC4"/>
    <w:rsid w:val="00721751"/>
    <w:rsid w:val="00721E08"/>
    <w:rsid w:val="0072314E"/>
    <w:rsid w:val="0072458C"/>
    <w:rsid w:val="00725699"/>
    <w:rsid w:val="00726090"/>
    <w:rsid w:val="00727388"/>
    <w:rsid w:val="00727472"/>
    <w:rsid w:val="00730DD5"/>
    <w:rsid w:val="0073103B"/>
    <w:rsid w:val="007315AB"/>
    <w:rsid w:val="00732C45"/>
    <w:rsid w:val="007401B7"/>
    <w:rsid w:val="00745B55"/>
    <w:rsid w:val="0075007C"/>
    <w:rsid w:val="00750613"/>
    <w:rsid w:val="00750CF2"/>
    <w:rsid w:val="007524FD"/>
    <w:rsid w:val="00753012"/>
    <w:rsid w:val="007531B4"/>
    <w:rsid w:val="00753294"/>
    <w:rsid w:val="00754B7B"/>
    <w:rsid w:val="007564BB"/>
    <w:rsid w:val="0075694B"/>
    <w:rsid w:val="0076023A"/>
    <w:rsid w:val="007622A7"/>
    <w:rsid w:val="007646FA"/>
    <w:rsid w:val="00765968"/>
    <w:rsid w:val="00766453"/>
    <w:rsid w:val="00780545"/>
    <w:rsid w:val="007829AF"/>
    <w:rsid w:val="00784E9A"/>
    <w:rsid w:val="00786204"/>
    <w:rsid w:val="00786C1A"/>
    <w:rsid w:val="00787870"/>
    <w:rsid w:val="00790BD9"/>
    <w:rsid w:val="0079228A"/>
    <w:rsid w:val="007943F9"/>
    <w:rsid w:val="00795081"/>
    <w:rsid w:val="007963A7"/>
    <w:rsid w:val="007A6421"/>
    <w:rsid w:val="007B2C04"/>
    <w:rsid w:val="007B2F51"/>
    <w:rsid w:val="007C103B"/>
    <w:rsid w:val="007C1B8C"/>
    <w:rsid w:val="007C234C"/>
    <w:rsid w:val="007C3B33"/>
    <w:rsid w:val="007C61DB"/>
    <w:rsid w:val="007D18CB"/>
    <w:rsid w:val="007D2346"/>
    <w:rsid w:val="007D4515"/>
    <w:rsid w:val="007D506E"/>
    <w:rsid w:val="007E0247"/>
    <w:rsid w:val="007E19B7"/>
    <w:rsid w:val="007E241E"/>
    <w:rsid w:val="007E6D62"/>
    <w:rsid w:val="007F0301"/>
    <w:rsid w:val="007F5199"/>
    <w:rsid w:val="007F590C"/>
    <w:rsid w:val="007F7770"/>
    <w:rsid w:val="008023A8"/>
    <w:rsid w:val="00802B72"/>
    <w:rsid w:val="00802F14"/>
    <w:rsid w:val="00803214"/>
    <w:rsid w:val="00804B4F"/>
    <w:rsid w:val="00810795"/>
    <w:rsid w:val="008136FC"/>
    <w:rsid w:val="00814333"/>
    <w:rsid w:val="00816583"/>
    <w:rsid w:val="00820D96"/>
    <w:rsid w:val="008211C3"/>
    <w:rsid w:val="00822206"/>
    <w:rsid w:val="00822D36"/>
    <w:rsid w:val="0082516F"/>
    <w:rsid w:val="0082707E"/>
    <w:rsid w:val="00827A47"/>
    <w:rsid w:val="00831867"/>
    <w:rsid w:val="00835100"/>
    <w:rsid w:val="008361DF"/>
    <w:rsid w:val="008411C0"/>
    <w:rsid w:val="00841ED9"/>
    <w:rsid w:val="00843C9D"/>
    <w:rsid w:val="0085015D"/>
    <w:rsid w:val="00850B80"/>
    <w:rsid w:val="00856665"/>
    <w:rsid w:val="00865152"/>
    <w:rsid w:val="0086782D"/>
    <w:rsid w:val="008705ED"/>
    <w:rsid w:val="00873262"/>
    <w:rsid w:val="008741FD"/>
    <w:rsid w:val="0087634D"/>
    <w:rsid w:val="008770DE"/>
    <w:rsid w:val="008778EF"/>
    <w:rsid w:val="00877EC1"/>
    <w:rsid w:val="00881403"/>
    <w:rsid w:val="008853A7"/>
    <w:rsid w:val="00885DBD"/>
    <w:rsid w:val="00885EC5"/>
    <w:rsid w:val="00887755"/>
    <w:rsid w:val="008901D0"/>
    <w:rsid w:val="00891D1E"/>
    <w:rsid w:val="00894785"/>
    <w:rsid w:val="008A1BB3"/>
    <w:rsid w:val="008A3E4E"/>
    <w:rsid w:val="008A589D"/>
    <w:rsid w:val="008B4A07"/>
    <w:rsid w:val="008B597C"/>
    <w:rsid w:val="008B601E"/>
    <w:rsid w:val="008B796B"/>
    <w:rsid w:val="008C0D26"/>
    <w:rsid w:val="008C0DCD"/>
    <w:rsid w:val="008C0E12"/>
    <w:rsid w:val="008C3EAE"/>
    <w:rsid w:val="008C3ECC"/>
    <w:rsid w:val="008C3F23"/>
    <w:rsid w:val="008C5BF0"/>
    <w:rsid w:val="008C7AA8"/>
    <w:rsid w:val="008D4A30"/>
    <w:rsid w:val="008D58D9"/>
    <w:rsid w:val="008D6809"/>
    <w:rsid w:val="008E2AD1"/>
    <w:rsid w:val="008E3449"/>
    <w:rsid w:val="008E63A8"/>
    <w:rsid w:val="008F0172"/>
    <w:rsid w:val="008F2958"/>
    <w:rsid w:val="008F640E"/>
    <w:rsid w:val="008F6B38"/>
    <w:rsid w:val="00900A05"/>
    <w:rsid w:val="0090373E"/>
    <w:rsid w:val="00904628"/>
    <w:rsid w:val="00905A8D"/>
    <w:rsid w:val="00907047"/>
    <w:rsid w:val="00910FF0"/>
    <w:rsid w:val="00912B41"/>
    <w:rsid w:val="00915197"/>
    <w:rsid w:val="00916078"/>
    <w:rsid w:val="009174FD"/>
    <w:rsid w:val="00920401"/>
    <w:rsid w:val="0092127F"/>
    <w:rsid w:val="009255CE"/>
    <w:rsid w:val="0092748D"/>
    <w:rsid w:val="00932522"/>
    <w:rsid w:val="00941A5D"/>
    <w:rsid w:val="00941D6D"/>
    <w:rsid w:val="00943907"/>
    <w:rsid w:val="00945E47"/>
    <w:rsid w:val="0094762D"/>
    <w:rsid w:val="00950038"/>
    <w:rsid w:val="00951459"/>
    <w:rsid w:val="00951565"/>
    <w:rsid w:val="0095493D"/>
    <w:rsid w:val="00956EFB"/>
    <w:rsid w:val="00961100"/>
    <w:rsid w:val="0096474E"/>
    <w:rsid w:val="0096784F"/>
    <w:rsid w:val="00967D6F"/>
    <w:rsid w:val="0097034A"/>
    <w:rsid w:val="00972BB6"/>
    <w:rsid w:val="009761DC"/>
    <w:rsid w:val="00976AC1"/>
    <w:rsid w:val="00980415"/>
    <w:rsid w:val="009823E6"/>
    <w:rsid w:val="00982469"/>
    <w:rsid w:val="00986691"/>
    <w:rsid w:val="0099324F"/>
    <w:rsid w:val="0099356E"/>
    <w:rsid w:val="0099619D"/>
    <w:rsid w:val="00996BAE"/>
    <w:rsid w:val="009A17E4"/>
    <w:rsid w:val="009A21D9"/>
    <w:rsid w:val="009A34CD"/>
    <w:rsid w:val="009A3D49"/>
    <w:rsid w:val="009B1346"/>
    <w:rsid w:val="009B3327"/>
    <w:rsid w:val="009B38CB"/>
    <w:rsid w:val="009B3DA7"/>
    <w:rsid w:val="009B40B7"/>
    <w:rsid w:val="009B6EDC"/>
    <w:rsid w:val="009C07D6"/>
    <w:rsid w:val="009C4BC5"/>
    <w:rsid w:val="009C6255"/>
    <w:rsid w:val="009D2C6A"/>
    <w:rsid w:val="009D2E6D"/>
    <w:rsid w:val="009D2F94"/>
    <w:rsid w:val="009D391A"/>
    <w:rsid w:val="009D5B37"/>
    <w:rsid w:val="009D6DC5"/>
    <w:rsid w:val="009E0EC4"/>
    <w:rsid w:val="009E1973"/>
    <w:rsid w:val="009E2E65"/>
    <w:rsid w:val="009E61BD"/>
    <w:rsid w:val="009F08E9"/>
    <w:rsid w:val="009F1DBF"/>
    <w:rsid w:val="009F24FF"/>
    <w:rsid w:val="009F2BFD"/>
    <w:rsid w:val="009F52E2"/>
    <w:rsid w:val="009F69EB"/>
    <w:rsid w:val="00A01455"/>
    <w:rsid w:val="00A02870"/>
    <w:rsid w:val="00A039DA"/>
    <w:rsid w:val="00A06B82"/>
    <w:rsid w:val="00A14B33"/>
    <w:rsid w:val="00A178BF"/>
    <w:rsid w:val="00A25A04"/>
    <w:rsid w:val="00A2687D"/>
    <w:rsid w:val="00A3126D"/>
    <w:rsid w:val="00A317D0"/>
    <w:rsid w:val="00A321E3"/>
    <w:rsid w:val="00A33AAD"/>
    <w:rsid w:val="00A342AA"/>
    <w:rsid w:val="00A34393"/>
    <w:rsid w:val="00A43846"/>
    <w:rsid w:val="00A476A4"/>
    <w:rsid w:val="00A52EF4"/>
    <w:rsid w:val="00A561CF"/>
    <w:rsid w:val="00A62E4A"/>
    <w:rsid w:val="00A641CB"/>
    <w:rsid w:val="00A6688B"/>
    <w:rsid w:val="00A6709F"/>
    <w:rsid w:val="00A67E37"/>
    <w:rsid w:val="00A7101F"/>
    <w:rsid w:val="00A722CC"/>
    <w:rsid w:val="00A72665"/>
    <w:rsid w:val="00A72957"/>
    <w:rsid w:val="00A737B7"/>
    <w:rsid w:val="00A76115"/>
    <w:rsid w:val="00A816EF"/>
    <w:rsid w:val="00A82FBB"/>
    <w:rsid w:val="00A862F5"/>
    <w:rsid w:val="00A864D6"/>
    <w:rsid w:val="00A8678B"/>
    <w:rsid w:val="00A869EE"/>
    <w:rsid w:val="00A87EEE"/>
    <w:rsid w:val="00A907FE"/>
    <w:rsid w:val="00A91103"/>
    <w:rsid w:val="00A922B1"/>
    <w:rsid w:val="00A94234"/>
    <w:rsid w:val="00A946B9"/>
    <w:rsid w:val="00A9569E"/>
    <w:rsid w:val="00A96744"/>
    <w:rsid w:val="00A973E1"/>
    <w:rsid w:val="00A97754"/>
    <w:rsid w:val="00AA16C6"/>
    <w:rsid w:val="00AA5143"/>
    <w:rsid w:val="00AB1A00"/>
    <w:rsid w:val="00AB2933"/>
    <w:rsid w:val="00AB2F6D"/>
    <w:rsid w:val="00AB3CBA"/>
    <w:rsid w:val="00AB3D24"/>
    <w:rsid w:val="00AB4E66"/>
    <w:rsid w:val="00AB77A8"/>
    <w:rsid w:val="00AB7BE0"/>
    <w:rsid w:val="00AC0154"/>
    <w:rsid w:val="00AC0621"/>
    <w:rsid w:val="00AC240F"/>
    <w:rsid w:val="00AC359B"/>
    <w:rsid w:val="00AC40A7"/>
    <w:rsid w:val="00AC4702"/>
    <w:rsid w:val="00AC6123"/>
    <w:rsid w:val="00AC6F8B"/>
    <w:rsid w:val="00AD0FFD"/>
    <w:rsid w:val="00AD372A"/>
    <w:rsid w:val="00AD4C87"/>
    <w:rsid w:val="00AD50CF"/>
    <w:rsid w:val="00AD76C0"/>
    <w:rsid w:val="00AE057D"/>
    <w:rsid w:val="00AE419C"/>
    <w:rsid w:val="00AE49E2"/>
    <w:rsid w:val="00AE6C3A"/>
    <w:rsid w:val="00AE77C4"/>
    <w:rsid w:val="00AF57CB"/>
    <w:rsid w:val="00B031C7"/>
    <w:rsid w:val="00B0771F"/>
    <w:rsid w:val="00B07EED"/>
    <w:rsid w:val="00B14F56"/>
    <w:rsid w:val="00B167D5"/>
    <w:rsid w:val="00B17368"/>
    <w:rsid w:val="00B17C06"/>
    <w:rsid w:val="00B22601"/>
    <w:rsid w:val="00B23F45"/>
    <w:rsid w:val="00B27DCB"/>
    <w:rsid w:val="00B30BEC"/>
    <w:rsid w:val="00B31892"/>
    <w:rsid w:val="00B31F6F"/>
    <w:rsid w:val="00B32506"/>
    <w:rsid w:val="00B3373B"/>
    <w:rsid w:val="00B34B11"/>
    <w:rsid w:val="00B36141"/>
    <w:rsid w:val="00B40405"/>
    <w:rsid w:val="00B4181D"/>
    <w:rsid w:val="00B41B54"/>
    <w:rsid w:val="00B42716"/>
    <w:rsid w:val="00B44995"/>
    <w:rsid w:val="00B46609"/>
    <w:rsid w:val="00B50FC7"/>
    <w:rsid w:val="00B54007"/>
    <w:rsid w:val="00B54255"/>
    <w:rsid w:val="00B5567B"/>
    <w:rsid w:val="00B56625"/>
    <w:rsid w:val="00B56DEF"/>
    <w:rsid w:val="00B60294"/>
    <w:rsid w:val="00B61D32"/>
    <w:rsid w:val="00B6737F"/>
    <w:rsid w:val="00B70E98"/>
    <w:rsid w:val="00B74A95"/>
    <w:rsid w:val="00B77F64"/>
    <w:rsid w:val="00B82C67"/>
    <w:rsid w:val="00B838D8"/>
    <w:rsid w:val="00B83B44"/>
    <w:rsid w:val="00B922AB"/>
    <w:rsid w:val="00B95902"/>
    <w:rsid w:val="00B97B16"/>
    <w:rsid w:val="00B97DD1"/>
    <w:rsid w:val="00B97F7E"/>
    <w:rsid w:val="00BA348C"/>
    <w:rsid w:val="00BA7969"/>
    <w:rsid w:val="00BB2D9D"/>
    <w:rsid w:val="00BB3179"/>
    <w:rsid w:val="00BB4CEB"/>
    <w:rsid w:val="00BC2634"/>
    <w:rsid w:val="00BC313E"/>
    <w:rsid w:val="00BC39A9"/>
    <w:rsid w:val="00BC424D"/>
    <w:rsid w:val="00BC5D3D"/>
    <w:rsid w:val="00BC7B50"/>
    <w:rsid w:val="00BD1311"/>
    <w:rsid w:val="00BD6D90"/>
    <w:rsid w:val="00BD6EA6"/>
    <w:rsid w:val="00BF0F5A"/>
    <w:rsid w:val="00BF3F1D"/>
    <w:rsid w:val="00BF780B"/>
    <w:rsid w:val="00C103D6"/>
    <w:rsid w:val="00C10A12"/>
    <w:rsid w:val="00C21C46"/>
    <w:rsid w:val="00C327DB"/>
    <w:rsid w:val="00C3361D"/>
    <w:rsid w:val="00C359C9"/>
    <w:rsid w:val="00C40A17"/>
    <w:rsid w:val="00C4210A"/>
    <w:rsid w:val="00C42E14"/>
    <w:rsid w:val="00C4345C"/>
    <w:rsid w:val="00C45E4E"/>
    <w:rsid w:val="00C45E88"/>
    <w:rsid w:val="00C517B4"/>
    <w:rsid w:val="00C53D70"/>
    <w:rsid w:val="00C56585"/>
    <w:rsid w:val="00C6258B"/>
    <w:rsid w:val="00C66DA0"/>
    <w:rsid w:val="00C6727A"/>
    <w:rsid w:val="00C70E88"/>
    <w:rsid w:val="00C730F2"/>
    <w:rsid w:val="00C75566"/>
    <w:rsid w:val="00C764E5"/>
    <w:rsid w:val="00C80241"/>
    <w:rsid w:val="00C81622"/>
    <w:rsid w:val="00C826BD"/>
    <w:rsid w:val="00C82AC1"/>
    <w:rsid w:val="00C84DEA"/>
    <w:rsid w:val="00C8711B"/>
    <w:rsid w:val="00C90E49"/>
    <w:rsid w:val="00C91DBB"/>
    <w:rsid w:val="00C9337D"/>
    <w:rsid w:val="00C9354D"/>
    <w:rsid w:val="00C95E5F"/>
    <w:rsid w:val="00C96006"/>
    <w:rsid w:val="00C972B1"/>
    <w:rsid w:val="00C97AF8"/>
    <w:rsid w:val="00CA142D"/>
    <w:rsid w:val="00CB2696"/>
    <w:rsid w:val="00CB6B5C"/>
    <w:rsid w:val="00CB6C40"/>
    <w:rsid w:val="00CC0681"/>
    <w:rsid w:val="00CC0D61"/>
    <w:rsid w:val="00CC1E6F"/>
    <w:rsid w:val="00CC3F27"/>
    <w:rsid w:val="00CD1F00"/>
    <w:rsid w:val="00CD35B0"/>
    <w:rsid w:val="00CD51E5"/>
    <w:rsid w:val="00CD5C7E"/>
    <w:rsid w:val="00CE127A"/>
    <w:rsid w:val="00CE1510"/>
    <w:rsid w:val="00CE2DB3"/>
    <w:rsid w:val="00CE5454"/>
    <w:rsid w:val="00CE59D4"/>
    <w:rsid w:val="00CE685E"/>
    <w:rsid w:val="00CE7F79"/>
    <w:rsid w:val="00CF04E7"/>
    <w:rsid w:val="00CF0A4A"/>
    <w:rsid w:val="00CF20F9"/>
    <w:rsid w:val="00CF2187"/>
    <w:rsid w:val="00CF574C"/>
    <w:rsid w:val="00CF6E8C"/>
    <w:rsid w:val="00D00B02"/>
    <w:rsid w:val="00D011C8"/>
    <w:rsid w:val="00D03379"/>
    <w:rsid w:val="00D05A97"/>
    <w:rsid w:val="00D073DF"/>
    <w:rsid w:val="00D1294B"/>
    <w:rsid w:val="00D146E1"/>
    <w:rsid w:val="00D1485E"/>
    <w:rsid w:val="00D2344D"/>
    <w:rsid w:val="00D2443C"/>
    <w:rsid w:val="00D30076"/>
    <w:rsid w:val="00D33D42"/>
    <w:rsid w:val="00D34BC5"/>
    <w:rsid w:val="00D37154"/>
    <w:rsid w:val="00D4054A"/>
    <w:rsid w:val="00D442AB"/>
    <w:rsid w:val="00D47F91"/>
    <w:rsid w:val="00D5069F"/>
    <w:rsid w:val="00D509A4"/>
    <w:rsid w:val="00D52600"/>
    <w:rsid w:val="00D52836"/>
    <w:rsid w:val="00D53831"/>
    <w:rsid w:val="00D56129"/>
    <w:rsid w:val="00D57CBF"/>
    <w:rsid w:val="00D622FD"/>
    <w:rsid w:val="00D66B6D"/>
    <w:rsid w:val="00D670B9"/>
    <w:rsid w:val="00D6769D"/>
    <w:rsid w:val="00D702D5"/>
    <w:rsid w:val="00D727D2"/>
    <w:rsid w:val="00D72FA6"/>
    <w:rsid w:val="00D80CB9"/>
    <w:rsid w:val="00D81A48"/>
    <w:rsid w:val="00D81F4B"/>
    <w:rsid w:val="00D84443"/>
    <w:rsid w:val="00D84ED2"/>
    <w:rsid w:val="00D85491"/>
    <w:rsid w:val="00D864AE"/>
    <w:rsid w:val="00D91DED"/>
    <w:rsid w:val="00D9200B"/>
    <w:rsid w:val="00D94FB5"/>
    <w:rsid w:val="00D95B9C"/>
    <w:rsid w:val="00D95D81"/>
    <w:rsid w:val="00D95ECA"/>
    <w:rsid w:val="00D969AB"/>
    <w:rsid w:val="00D97FC2"/>
    <w:rsid w:val="00DA30D8"/>
    <w:rsid w:val="00DA3C84"/>
    <w:rsid w:val="00DA6459"/>
    <w:rsid w:val="00DB3779"/>
    <w:rsid w:val="00DB5B11"/>
    <w:rsid w:val="00DC20ED"/>
    <w:rsid w:val="00DC37DD"/>
    <w:rsid w:val="00DC40CF"/>
    <w:rsid w:val="00DC4297"/>
    <w:rsid w:val="00DC6872"/>
    <w:rsid w:val="00DC78FA"/>
    <w:rsid w:val="00DC7FF2"/>
    <w:rsid w:val="00DD033C"/>
    <w:rsid w:val="00DD03FD"/>
    <w:rsid w:val="00DD0B0C"/>
    <w:rsid w:val="00DD28CE"/>
    <w:rsid w:val="00DD2ABE"/>
    <w:rsid w:val="00DD3C6E"/>
    <w:rsid w:val="00DE0C36"/>
    <w:rsid w:val="00DE62BA"/>
    <w:rsid w:val="00DF0CC3"/>
    <w:rsid w:val="00DF5E1E"/>
    <w:rsid w:val="00E0020B"/>
    <w:rsid w:val="00E02C8A"/>
    <w:rsid w:val="00E03D2C"/>
    <w:rsid w:val="00E03FC2"/>
    <w:rsid w:val="00E04324"/>
    <w:rsid w:val="00E0551C"/>
    <w:rsid w:val="00E0648D"/>
    <w:rsid w:val="00E11D50"/>
    <w:rsid w:val="00E12ACD"/>
    <w:rsid w:val="00E12F00"/>
    <w:rsid w:val="00E132EB"/>
    <w:rsid w:val="00E1616C"/>
    <w:rsid w:val="00E22D5C"/>
    <w:rsid w:val="00E24665"/>
    <w:rsid w:val="00E263B8"/>
    <w:rsid w:val="00E33DE8"/>
    <w:rsid w:val="00E34102"/>
    <w:rsid w:val="00E34EBC"/>
    <w:rsid w:val="00E353E1"/>
    <w:rsid w:val="00E35A27"/>
    <w:rsid w:val="00E377F6"/>
    <w:rsid w:val="00E4021F"/>
    <w:rsid w:val="00E41909"/>
    <w:rsid w:val="00E41B45"/>
    <w:rsid w:val="00E425A7"/>
    <w:rsid w:val="00E43719"/>
    <w:rsid w:val="00E44580"/>
    <w:rsid w:val="00E47A81"/>
    <w:rsid w:val="00E52172"/>
    <w:rsid w:val="00E600CA"/>
    <w:rsid w:val="00E604FF"/>
    <w:rsid w:val="00E641B5"/>
    <w:rsid w:val="00E65A68"/>
    <w:rsid w:val="00E6733E"/>
    <w:rsid w:val="00E72A4C"/>
    <w:rsid w:val="00E74166"/>
    <w:rsid w:val="00E74320"/>
    <w:rsid w:val="00E74C44"/>
    <w:rsid w:val="00E75B52"/>
    <w:rsid w:val="00E82543"/>
    <w:rsid w:val="00E835FE"/>
    <w:rsid w:val="00E84E85"/>
    <w:rsid w:val="00E853C3"/>
    <w:rsid w:val="00E86259"/>
    <w:rsid w:val="00E90C0A"/>
    <w:rsid w:val="00E94229"/>
    <w:rsid w:val="00E94FE2"/>
    <w:rsid w:val="00E9528D"/>
    <w:rsid w:val="00EA098B"/>
    <w:rsid w:val="00EA24B8"/>
    <w:rsid w:val="00EA3386"/>
    <w:rsid w:val="00EA5CC4"/>
    <w:rsid w:val="00EA676A"/>
    <w:rsid w:val="00EB006D"/>
    <w:rsid w:val="00EB0FAD"/>
    <w:rsid w:val="00EB11A2"/>
    <w:rsid w:val="00EB156B"/>
    <w:rsid w:val="00EB582F"/>
    <w:rsid w:val="00EB5A00"/>
    <w:rsid w:val="00EB6DD2"/>
    <w:rsid w:val="00EC0B31"/>
    <w:rsid w:val="00EC1178"/>
    <w:rsid w:val="00EC1C3D"/>
    <w:rsid w:val="00EC1D8A"/>
    <w:rsid w:val="00EC233B"/>
    <w:rsid w:val="00ED0023"/>
    <w:rsid w:val="00ED514A"/>
    <w:rsid w:val="00ED5542"/>
    <w:rsid w:val="00ED64CC"/>
    <w:rsid w:val="00ED755E"/>
    <w:rsid w:val="00EE1623"/>
    <w:rsid w:val="00EE1897"/>
    <w:rsid w:val="00EE1EE0"/>
    <w:rsid w:val="00EE1F81"/>
    <w:rsid w:val="00EE6931"/>
    <w:rsid w:val="00EF4365"/>
    <w:rsid w:val="00EF5F58"/>
    <w:rsid w:val="00EF7435"/>
    <w:rsid w:val="00F00FF9"/>
    <w:rsid w:val="00F03D82"/>
    <w:rsid w:val="00F0478C"/>
    <w:rsid w:val="00F07AD1"/>
    <w:rsid w:val="00F12C5A"/>
    <w:rsid w:val="00F13934"/>
    <w:rsid w:val="00F13C70"/>
    <w:rsid w:val="00F22883"/>
    <w:rsid w:val="00F22916"/>
    <w:rsid w:val="00F22B68"/>
    <w:rsid w:val="00F24B06"/>
    <w:rsid w:val="00F271D6"/>
    <w:rsid w:val="00F325F0"/>
    <w:rsid w:val="00F33135"/>
    <w:rsid w:val="00F33B10"/>
    <w:rsid w:val="00F36106"/>
    <w:rsid w:val="00F46523"/>
    <w:rsid w:val="00F54A21"/>
    <w:rsid w:val="00F55130"/>
    <w:rsid w:val="00F5777F"/>
    <w:rsid w:val="00F57E21"/>
    <w:rsid w:val="00F65200"/>
    <w:rsid w:val="00F675F7"/>
    <w:rsid w:val="00F67E66"/>
    <w:rsid w:val="00F80014"/>
    <w:rsid w:val="00F8187D"/>
    <w:rsid w:val="00F878D1"/>
    <w:rsid w:val="00F91DC0"/>
    <w:rsid w:val="00F9317E"/>
    <w:rsid w:val="00F93855"/>
    <w:rsid w:val="00F941A4"/>
    <w:rsid w:val="00F9513E"/>
    <w:rsid w:val="00F9549B"/>
    <w:rsid w:val="00F955F8"/>
    <w:rsid w:val="00F9573A"/>
    <w:rsid w:val="00FA4013"/>
    <w:rsid w:val="00FA4CBC"/>
    <w:rsid w:val="00FA53B0"/>
    <w:rsid w:val="00FA6D89"/>
    <w:rsid w:val="00FA7055"/>
    <w:rsid w:val="00FA7591"/>
    <w:rsid w:val="00FB00E1"/>
    <w:rsid w:val="00FB18FF"/>
    <w:rsid w:val="00FB3451"/>
    <w:rsid w:val="00FB4869"/>
    <w:rsid w:val="00FB4F25"/>
    <w:rsid w:val="00FC0A14"/>
    <w:rsid w:val="00FC0C38"/>
    <w:rsid w:val="00FC49F9"/>
    <w:rsid w:val="00FC6B2E"/>
    <w:rsid w:val="00FC6B8F"/>
    <w:rsid w:val="00FD3383"/>
    <w:rsid w:val="00FE01D5"/>
    <w:rsid w:val="00FE3B5C"/>
    <w:rsid w:val="00FE5409"/>
    <w:rsid w:val="00FE600C"/>
    <w:rsid w:val="00FF4D94"/>
    <w:rsid w:val="00FF550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DB9394"/>
  <w15:docId w15:val="{4B22CA16-E71A-4E5C-ADC9-11785966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8BC"/>
    <w:pPr>
      <w:tabs>
        <w:tab w:val="left" w:pos="6804"/>
      </w:tabs>
      <w:spacing w:after="120"/>
    </w:pPr>
    <w:rPr>
      <w:sz w:val="24"/>
      <w:lang w:val="en-US"/>
    </w:rPr>
  </w:style>
  <w:style w:type="paragraph" w:styleId="Heading1">
    <w:name w:val="heading 1"/>
    <w:basedOn w:val="Normal"/>
    <w:next w:val="Normal"/>
    <w:link w:val="Heading1Char"/>
    <w:qFormat/>
    <w:rsid w:val="002D28BC"/>
    <w:pPr>
      <w:keepNext/>
      <w:tabs>
        <w:tab w:val="clear" w:pos="6804"/>
        <w:tab w:val="left" w:pos="851"/>
      </w:tabs>
      <w:spacing w:before="240"/>
      <w:outlineLvl w:val="0"/>
    </w:pPr>
    <w:rPr>
      <w:b/>
      <w:bCs/>
      <w:kern w:val="28"/>
      <w:sz w:val="28"/>
      <w:szCs w:val="32"/>
    </w:rPr>
  </w:style>
  <w:style w:type="paragraph" w:styleId="Heading2">
    <w:name w:val="heading 2"/>
    <w:basedOn w:val="Normal"/>
    <w:next w:val="Normal"/>
    <w:link w:val="Heading2Char"/>
    <w:qFormat/>
    <w:rsid w:val="002D28BC"/>
    <w:pPr>
      <w:keepNext/>
      <w:tabs>
        <w:tab w:val="clear" w:pos="6804"/>
      </w:tabs>
      <w:spacing w:before="120"/>
      <w:outlineLvl w:val="1"/>
    </w:pPr>
    <w:rPr>
      <w:b/>
      <w:bCs/>
      <w:iCs/>
      <w:szCs w:val="32"/>
    </w:rPr>
  </w:style>
  <w:style w:type="paragraph" w:styleId="Heading3">
    <w:name w:val="heading 3"/>
    <w:basedOn w:val="Normal"/>
    <w:next w:val="Normal"/>
    <w:qFormat/>
    <w:rsid w:val="002D28BC"/>
    <w:pPr>
      <w:keepNext/>
      <w:tabs>
        <w:tab w:val="left" w:pos="851"/>
      </w:tabs>
      <w:spacing w:before="180" w:after="60"/>
      <w:outlineLvl w:val="2"/>
    </w:pPr>
    <w:rPr>
      <w:b/>
    </w:rPr>
  </w:style>
  <w:style w:type="paragraph" w:styleId="Heading4">
    <w:name w:val="heading 4"/>
    <w:basedOn w:val="Normal"/>
    <w:next w:val="Normal"/>
    <w:link w:val="Heading4Char"/>
    <w:uiPriority w:val="9"/>
    <w:unhideWhenUsed/>
    <w:qFormat/>
    <w:rsid w:val="009E1973"/>
    <w:pPr>
      <w:keepNext/>
      <w:keepLines/>
      <w:spacing w:before="120"/>
      <w:outlineLvl w:val="3"/>
    </w:pPr>
    <w:rPr>
      <w:rFonts w:eastAsiaTheme="majorEastAsia" w:cstheme="majorBidi"/>
      <w:b/>
      <w:bCs/>
      <w:i/>
      <w:iCs/>
      <w:color w:val="4F81BD" w:themeColor="accent1"/>
      <w:sz w:val="22"/>
    </w:rPr>
  </w:style>
  <w:style w:type="paragraph" w:styleId="Heading5">
    <w:name w:val="heading 5"/>
    <w:basedOn w:val="Normal"/>
    <w:next w:val="Normal"/>
    <w:link w:val="Heading5Char"/>
    <w:uiPriority w:val="9"/>
    <w:unhideWhenUsed/>
    <w:qFormat/>
    <w:rsid w:val="00A317D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4977"/>
    <w:pPr>
      <w:tabs>
        <w:tab w:val="center" w:pos="4252"/>
        <w:tab w:val="right" w:pos="8504"/>
      </w:tabs>
    </w:pPr>
    <w:rPr>
      <w:sz w:val="16"/>
    </w:rPr>
  </w:style>
  <w:style w:type="paragraph" w:styleId="Footer">
    <w:name w:val="footer"/>
    <w:basedOn w:val="Normal"/>
    <w:link w:val="FooterChar"/>
    <w:uiPriority w:val="99"/>
    <w:rsid w:val="001E4977"/>
    <w:pPr>
      <w:tabs>
        <w:tab w:val="center" w:pos="4536"/>
        <w:tab w:val="right" w:pos="9072"/>
      </w:tabs>
    </w:pPr>
  </w:style>
  <w:style w:type="paragraph" w:styleId="Title">
    <w:name w:val="Title"/>
    <w:basedOn w:val="Normal"/>
    <w:qFormat/>
    <w:rsid w:val="006A5567"/>
    <w:pPr>
      <w:spacing w:before="120" w:line="360" w:lineRule="auto"/>
      <w:jc w:val="center"/>
      <w:outlineLvl w:val="0"/>
    </w:pPr>
    <w:rPr>
      <w:rFonts w:cs="Arial"/>
      <w:b/>
      <w:bCs/>
      <w:kern w:val="28"/>
      <w:sz w:val="28"/>
      <w:szCs w:val="28"/>
    </w:rPr>
  </w:style>
  <w:style w:type="character" w:styleId="Hyperlink">
    <w:name w:val="Hyperlink"/>
    <w:basedOn w:val="DefaultParagraphFont"/>
    <w:rsid w:val="00DE62BA"/>
    <w:rPr>
      <w:color w:val="0000FF"/>
      <w:u w:val="single"/>
    </w:rPr>
  </w:style>
  <w:style w:type="paragraph" w:styleId="BalloonText">
    <w:name w:val="Balloon Text"/>
    <w:basedOn w:val="Normal"/>
    <w:link w:val="BalloonTextChar"/>
    <w:uiPriority w:val="99"/>
    <w:semiHidden/>
    <w:unhideWhenUsed/>
    <w:rsid w:val="00D727D2"/>
    <w:rPr>
      <w:rFonts w:ascii="Tahoma" w:hAnsi="Tahoma" w:cs="Tahoma"/>
      <w:sz w:val="16"/>
      <w:szCs w:val="16"/>
    </w:rPr>
  </w:style>
  <w:style w:type="character" w:customStyle="1" w:styleId="BalloonTextChar">
    <w:name w:val="Balloon Text Char"/>
    <w:basedOn w:val="DefaultParagraphFont"/>
    <w:link w:val="BalloonText"/>
    <w:uiPriority w:val="99"/>
    <w:semiHidden/>
    <w:rsid w:val="00D727D2"/>
    <w:rPr>
      <w:rFonts w:ascii="Tahoma" w:hAnsi="Tahoma" w:cs="Tahoma"/>
      <w:sz w:val="16"/>
      <w:szCs w:val="16"/>
    </w:rPr>
  </w:style>
  <w:style w:type="paragraph" w:styleId="DocumentMap">
    <w:name w:val="Document Map"/>
    <w:basedOn w:val="Normal"/>
    <w:link w:val="DocumentMapChar"/>
    <w:uiPriority w:val="99"/>
    <w:semiHidden/>
    <w:unhideWhenUsed/>
    <w:rsid w:val="0090373E"/>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90373E"/>
    <w:rPr>
      <w:rFonts w:ascii="Lucida Grande" w:hAnsi="Lucida Grande" w:cs="Lucida Grande"/>
      <w:sz w:val="24"/>
      <w:szCs w:val="24"/>
    </w:rPr>
  </w:style>
  <w:style w:type="paragraph" w:styleId="Subtitle">
    <w:name w:val="Subtitle"/>
    <w:aliases w:val="Überschrft 4"/>
    <w:basedOn w:val="Normal"/>
    <w:next w:val="Normal"/>
    <w:link w:val="SubtitleChar"/>
    <w:uiPriority w:val="11"/>
    <w:qFormat/>
    <w:rsid w:val="004335DC"/>
    <w:pPr>
      <w:numPr>
        <w:ilvl w:val="1"/>
      </w:numPr>
      <w:ind w:left="567" w:hanging="567"/>
    </w:pPr>
    <w:rPr>
      <w:rFonts w:asciiTheme="majorHAnsi" w:eastAsiaTheme="majorEastAsia" w:hAnsiTheme="majorHAnsi" w:cstheme="majorBidi"/>
      <w:i/>
      <w:iCs/>
      <w:color w:val="4F81BD" w:themeColor="accent1"/>
      <w:spacing w:val="15"/>
      <w:szCs w:val="24"/>
    </w:rPr>
  </w:style>
  <w:style w:type="character" w:customStyle="1" w:styleId="SubtitleChar">
    <w:name w:val="Subtitle Char"/>
    <w:aliases w:val="Überschrft 4 Char"/>
    <w:basedOn w:val="DefaultParagraphFont"/>
    <w:link w:val="Subtitle"/>
    <w:uiPriority w:val="11"/>
    <w:rsid w:val="004335D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BA348C"/>
    <w:pPr>
      <w:ind w:left="720"/>
      <w:contextualSpacing/>
    </w:pPr>
  </w:style>
  <w:style w:type="paragraph" w:styleId="TOC1">
    <w:name w:val="toc 1"/>
    <w:basedOn w:val="Normal"/>
    <w:next w:val="Normal"/>
    <w:autoRedefine/>
    <w:uiPriority w:val="39"/>
    <w:unhideWhenUsed/>
    <w:rsid w:val="00787870"/>
    <w:pPr>
      <w:spacing w:before="240"/>
    </w:pPr>
    <w:rPr>
      <w:rFonts w:asciiTheme="minorHAnsi" w:hAnsiTheme="minorHAnsi"/>
      <w:b/>
      <w:caps/>
      <w:sz w:val="22"/>
      <w:szCs w:val="22"/>
      <w:u w:val="single"/>
    </w:rPr>
  </w:style>
  <w:style w:type="paragraph" w:styleId="TOC2">
    <w:name w:val="toc 2"/>
    <w:basedOn w:val="Normal"/>
    <w:next w:val="Normal"/>
    <w:autoRedefine/>
    <w:uiPriority w:val="39"/>
    <w:unhideWhenUsed/>
    <w:rsid w:val="00787870"/>
    <w:pPr>
      <w:spacing w:after="0"/>
    </w:pPr>
    <w:rPr>
      <w:rFonts w:asciiTheme="minorHAnsi" w:hAnsiTheme="minorHAnsi"/>
      <w:b/>
      <w:smallCaps/>
      <w:sz w:val="22"/>
      <w:szCs w:val="22"/>
    </w:rPr>
  </w:style>
  <w:style w:type="paragraph" w:styleId="TOC3">
    <w:name w:val="toc 3"/>
    <w:basedOn w:val="Normal"/>
    <w:next w:val="Normal"/>
    <w:autoRedefine/>
    <w:uiPriority w:val="39"/>
    <w:unhideWhenUsed/>
    <w:rsid w:val="00787870"/>
    <w:pPr>
      <w:spacing w:after="0"/>
    </w:pPr>
    <w:rPr>
      <w:rFonts w:asciiTheme="minorHAnsi" w:hAnsiTheme="minorHAnsi"/>
      <w:smallCaps/>
      <w:sz w:val="22"/>
      <w:szCs w:val="22"/>
    </w:rPr>
  </w:style>
  <w:style w:type="paragraph" w:styleId="TOC4">
    <w:name w:val="toc 4"/>
    <w:basedOn w:val="Normal"/>
    <w:next w:val="Normal"/>
    <w:autoRedefine/>
    <w:uiPriority w:val="39"/>
    <w:unhideWhenUsed/>
    <w:rsid w:val="00787870"/>
    <w:pPr>
      <w:spacing w:after="0"/>
    </w:pPr>
    <w:rPr>
      <w:rFonts w:asciiTheme="minorHAnsi" w:hAnsiTheme="minorHAnsi"/>
      <w:sz w:val="22"/>
      <w:szCs w:val="22"/>
    </w:rPr>
  </w:style>
  <w:style w:type="paragraph" w:styleId="TOC5">
    <w:name w:val="toc 5"/>
    <w:basedOn w:val="Normal"/>
    <w:next w:val="Normal"/>
    <w:autoRedefine/>
    <w:uiPriority w:val="39"/>
    <w:unhideWhenUsed/>
    <w:rsid w:val="00787870"/>
    <w:pPr>
      <w:spacing w:after="0"/>
    </w:pPr>
    <w:rPr>
      <w:rFonts w:asciiTheme="minorHAnsi" w:hAnsiTheme="minorHAnsi"/>
      <w:sz w:val="22"/>
      <w:szCs w:val="22"/>
    </w:rPr>
  </w:style>
  <w:style w:type="paragraph" w:styleId="TOC6">
    <w:name w:val="toc 6"/>
    <w:basedOn w:val="Normal"/>
    <w:next w:val="Normal"/>
    <w:autoRedefine/>
    <w:uiPriority w:val="39"/>
    <w:unhideWhenUsed/>
    <w:rsid w:val="00787870"/>
    <w:pPr>
      <w:spacing w:after="0"/>
    </w:pPr>
    <w:rPr>
      <w:rFonts w:asciiTheme="minorHAnsi" w:hAnsiTheme="minorHAnsi"/>
      <w:sz w:val="22"/>
      <w:szCs w:val="22"/>
    </w:rPr>
  </w:style>
  <w:style w:type="paragraph" w:styleId="TOC7">
    <w:name w:val="toc 7"/>
    <w:basedOn w:val="Normal"/>
    <w:next w:val="Normal"/>
    <w:autoRedefine/>
    <w:uiPriority w:val="39"/>
    <w:unhideWhenUsed/>
    <w:rsid w:val="00787870"/>
    <w:pPr>
      <w:spacing w:after="0"/>
    </w:pPr>
    <w:rPr>
      <w:rFonts w:asciiTheme="minorHAnsi" w:hAnsiTheme="minorHAnsi"/>
      <w:sz w:val="22"/>
      <w:szCs w:val="22"/>
    </w:rPr>
  </w:style>
  <w:style w:type="paragraph" w:styleId="TOC8">
    <w:name w:val="toc 8"/>
    <w:basedOn w:val="Normal"/>
    <w:next w:val="Normal"/>
    <w:autoRedefine/>
    <w:uiPriority w:val="39"/>
    <w:unhideWhenUsed/>
    <w:rsid w:val="00787870"/>
    <w:pPr>
      <w:spacing w:after="0"/>
    </w:pPr>
    <w:rPr>
      <w:rFonts w:asciiTheme="minorHAnsi" w:hAnsiTheme="minorHAnsi"/>
      <w:sz w:val="22"/>
      <w:szCs w:val="22"/>
    </w:rPr>
  </w:style>
  <w:style w:type="paragraph" w:styleId="TOC9">
    <w:name w:val="toc 9"/>
    <w:basedOn w:val="Normal"/>
    <w:next w:val="Normal"/>
    <w:autoRedefine/>
    <w:uiPriority w:val="39"/>
    <w:unhideWhenUsed/>
    <w:rsid w:val="00787870"/>
    <w:pPr>
      <w:spacing w:after="0"/>
    </w:pPr>
    <w:rPr>
      <w:rFonts w:asciiTheme="minorHAnsi" w:hAnsiTheme="minorHAnsi"/>
      <w:sz w:val="22"/>
      <w:szCs w:val="22"/>
    </w:rPr>
  </w:style>
  <w:style w:type="character" w:styleId="IntenseEmphasis">
    <w:name w:val="Intense Emphasis"/>
    <w:basedOn w:val="DefaultParagraphFont"/>
    <w:uiPriority w:val="21"/>
    <w:qFormat/>
    <w:rsid w:val="008C3ECC"/>
    <w:rPr>
      <w:b/>
      <w:bCs/>
      <w:i/>
      <w:iCs/>
      <w:color w:val="4F81BD" w:themeColor="accent1"/>
    </w:rPr>
  </w:style>
  <w:style w:type="paragraph" w:customStyle="1" w:styleId="Formatvorlage1">
    <w:name w:val="Formatvorlage1"/>
    <w:basedOn w:val="Heading4"/>
    <w:rsid w:val="00787870"/>
  </w:style>
  <w:style w:type="character" w:customStyle="1" w:styleId="Heading4Char">
    <w:name w:val="Heading 4 Char"/>
    <w:basedOn w:val="DefaultParagraphFont"/>
    <w:link w:val="Heading4"/>
    <w:uiPriority w:val="9"/>
    <w:rsid w:val="009E1973"/>
    <w:rPr>
      <w:rFonts w:eastAsiaTheme="majorEastAsia" w:cstheme="majorBidi"/>
      <w:b/>
      <w:bCs/>
      <w:i/>
      <w:iCs/>
      <w:color w:val="4F81BD" w:themeColor="accent1"/>
      <w:sz w:val="22"/>
    </w:rPr>
  </w:style>
  <w:style w:type="paragraph" w:styleId="NoSpacing">
    <w:name w:val="No Spacing"/>
    <w:uiPriority w:val="1"/>
    <w:qFormat/>
    <w:rsid w:val="00427E5B"/>
    <w:pPr>
      <w:tabs>
        <w:tab w:val="left" w:pos="567"/>
      </w:tabs>
      <w:ind w:left="567" w:hanging="567"/>
    </w:pPr>
    <w:rPr>
      <w:rFonts w:ascii="Arial" w:hAnsi="Arial"/>
    </w:rPr>
  </w:style>
  <w:style w:type="character" w:customStyle="1" w:styleId="viewcontrol">
    <w:name w:val="viewcontrol"/>
    <w:basedOn w:val="DefaultParagraphFont"/>
    <w:rsid w:val="005222FE"/>
  </w:style>
  <w:style w:type="character" w:customStyle="1" w:styleId="Heading5Char">
    <w:name w:val="Heading 5 Char"/>
    <w:basedOn w:val="DefaultParagraphFont"/>
    <w:link w:val="Heading5"/>
    <w:uiPriority w:val="9"/>
    <w:rsid w:val="00A317D0"/>
    <w:rPr>
      <w:rFonts w:asciiTheme="majorHAnsi" w:eastAsiaTheme="majorEastAsia" w:hAnsiTheme="majorHAnsi" w:cstheme="majorBidi"/>
      <w:color w:val="243F60" w:themeColor="accent1" w:themeShade="7F"/>
    </w:rPr>
  </w:style>
  <w:style w:type="character" w:styleId="CommentReference">
    <w:name w:val="annotation reference"/>
    <w:uiPriority w:val="99"/>
    <w:semiHidden/>
    <w:unhideWhenUsed/>
    <w:rsid w:val="005D0BAB"/>
    <w:rPr>
      <w:sz w:val="16"/>
      <w:szCs w:val="16"/>
    </w:rPr>
  </w:style>
  <w:style w:type="paragraph" w:styleId="CommentText">
    <w:name w:val="annotation text"/>
    <w:basedOn w:val="Normal"/>
    <w:link w:val="CommentTextChar"/>
    <w:uiPriority w:val="99"/>
    <w:semiHidden/>
    <w:unhideWhenUsed/>
    <w:rsid w:val="005D0BAB"/>
    <w:pPr>
      <w:widowControl w:val="0"/>
      <w:tabs>
        <w:tab w:val="clear" w:pos="6804"/>
      </w:tabs>
      <w:suppressAutoHyphens/>
      <w:spacing w:after="0"/>
    </w:pPr>
    <w:rPr>
      <w:rFonts w:eastAsia="SimSun" w:cs="Mangal"/>
      <w:kern w:val="1"/>
      <w:szCs w:val="18"/>
      <w:lang w:val="en-GB" w:eastAsia="hi-IN" w:bidi="hi-IN"/>
    </w:rPr>
  </w:style>
  <w:style w:type="character" w:customStyle="1" w:styleId="CommentTextChar">
    <w:name w:val="Comment Text Char"/>
    <w:basedOn w:val="DefaultParagraphFont"/>
    <w:link w:val="CommentText"/>
    <w:uiPriority w:val="99"/>
    <w:semiHidden/>
    <w:rsid w:val="005D0BAB"/>
    <w:rPr>
      <w:rFonts w:eastAsia="SimSun" w:cs="Mangal"/>
      <w:kern w:val="1"/>
      <w:szCs w:val="18"/>
      <w:lang w:val="en-GB" w:eastAsia="hi-IN" w:bidi="hi-IN"/>
    </w:rPr>
  </w:style>
  <w:style w:type="paragraph" w:styleId="Quote">
    <w:name w:val="Quote"/>
    <w:basedOn w:val="Normal"/>
    <w:next w:val="Normal"/>
    <w:link w:val="QuoteChar"/>
    <w:uiPriority w:val="29"/>
    <w:qFormat/>
    <w:rsid w:val="0044133C"/>
    <w:pPr>
      <w:spacing w:before="120"/>
    </w:pPr>
    <w:rPr>
      <w:i/>
      <w:iCs/>
      <w:color w:val="FF0000"/>
    </w:rPr>
  </w:style>
  <w:style w:type="character" w:customStyle="1" w:styleId="QuoteChar">
    <w:name w:val="Quote Char"/>
    <w:basedOn w:val="DefaultParagraphFont"/>
    <w:link w:val="Quote"/>
    <w:uiPriority w:val="29"/>
    <w:rsid w:val="0044133C"/>
    <w:rPr>
      <w:rFonts w:ascii="Arial" w:hAnsi="Arial"/>
      <w:i/>
      <w:iCs/>
      <w:color w:val="FF0000"/>
      <w:lang w:val="en-US"/>
    </w:rPr>
  </w:style>
  <w:style w:type="paragraph" w:styleId="CommentSubject">
    <w:name w:val="annotation subject"/>
    <w:basedOn w:val="CommentText"/>
    <w:next w:val="CommentText"/>
    <w:link w:val="CommentSubjectChar"/>
    <w:uiPriority w:val="99"/>
    <w:semiHidden/>
    <w:unhideWhenUsed/>
    <w:rsid w:val="00470485"/>
    <w:pPr>
      <w:widowControl/>
      <w:tabs>
        <w:tab w:val="left" w:pos="6804"/>
      </w:tabs>
      <w:suppressAutoHyphens w:val="0"/>
      <w:spacing w:after="120"/>
      <w:ind w:left="567" w:hanging="567"/>
    </w:pPr>
    <w:rPr>
      <w:rFonts w:ascii="Arial" w:eastAsia="Times New Roman" w:hAnsi="Arial" w:cs="Times New Roman"/>
      <w:b/>
      <w:bCs/>
      <w:kern w:val="0"/>
      <w:sz w:val="20"/>
      <w:szCs w:val="20"/>
      <w:lang w:val="en-US" w:eastAsia="de-DE" w:bidi="ar-SA"/>
    </w:rPr>
  </w:style>
  <w:style w:type="character" w:customStyle="1" w:styleId="CommentSubjectChar">
    <w:name w:val="Comment Subject Char"/>
    <w:basedOn w:val="CommentTextChar"/>
    <w:link w:val="CommentSubject"/>
    <w:uiPriority w:val="99"/>
    <w:semiHidden/>
    <w:rsid w:val="00470485"/>
    <w:rPr>
      <w:rFonts w:ascii="Arial" w:eastAsia="SimSun" w:hAnsi="Arial" w:cs="Mangal"/>
      <w:b/>
      <w:bCs/>
      <w:kern w:val="1"/>
      <w:szCs w:val="18"/>
      <w:lang w:val="en-US" w:eastAsia="hi-IN" w:bidi="hi-IN"/>
    </w:rPr>
  </w:style>
  <w:style w:type="character" w:styleId="Strong">
    <w:name w:val="Strong"/>
    <w:basedOn w:val="DefaultParagraphFont"/>
    <w:uiPriority w:val="22"/>
    <w:qFormat/>
    <w:rsid w:val="00C82AC1"/>
    <w:rPr>
      <w:b/>
      <w:bCs/>
    </w:rPr>
  </w:style>
  <w:style w:type="character" w:styleId="SubtleEmphasis">
    <w:name w:val="Subtle Emphasis"/>
    <w:basedOn w:val="DefaultParagraphFont"/>
    <w:uiPriority w:val="19"/>
    <w:qFormat/>
    <w:rsid w:val="008F640E"/>
    <w:rPr>
      <w:i/>
      <w:iCs/>
      <w:color w:val="808080" w:themeColor="text1" w:themeTint="7F"/>
    </w:rPr>
  </w:style>
  <w:style w:type="character" w:styleId="Emphasis">
    <w:name w:val="Emphasis"/>
    <w:basedOn w:val="DefaultParagraphFont"/>
    <w:uiPriority w:val="20"/>
    <w:qFormat/>
    <w:rsid w:val="00A342AA"/>
    <w:rPr>
      <w:i/>
      <w:iCs/>
    </w:rPr>
  </w:style>
  <w:style w:type="paragraph" w:customStyle="1" w:styleId="Subtitel">
    <w:name w:val="Subtitel"/>
    <w:basedOn w:val="Normal"/>
    <w:qFormat/>
    <w:rsid w:val="006A5567"/>
    <w:pPr>
      <w:spacing w:before="240"/>
      <w:jc w:val="center"/>
    </w:pPr>
    <w:rPr>
      <w:b/>
      <w:bCs/>
      <w:color w:val="17365D" w:themeColor="text2" w:themeShade="BF"/>
      <w:szCs w:val="28"/>
    </w:rPr>
  </w:style>
  <w:style w:type="paragraph" w:styleId="Revision">
    <w:name w:val="Revision"/>
    <w:hidden/>
    <w:uiPriority w:val="99"/>
    <w:semiHidden/>
    <w:rsid w:val="00536B90"/>
    <w:rPr>
      <w:rFonts w:ascii="Arial" w:hAnsi="Arial"/>
      <w:sz w:val="24"/>
      <w:lang w:val="en-US"/>
    </w:rPr>
  </w:style>
  <w:style w:type="character" w:customStyle="1" w:styleId="Heading1Char">
    <w:name w:val="Heading 1 Char"/>
    <w:basedOn w:val="DefaultParagraphFont"/>
    <w:link w:val="Heading1"/>
    <w:rsid w:val="002D28BC"/>
    <w:rPr>
      <w:b/>
      <w:bCs/>
      <w:kern w:val="28"/>
      <w:sz w:val="28"/>
      <w:szCs w:val="32"/>
      <w:lang w:val="en-US"/>
    </w:rPr>
  </w:style>
  <w:style w:type="character" w:customStyle="1" w:styleId="Heading2Char">
    <w:name w:val="Heading 2 Char"/>
    <w:basedOn w:val="DefaultParagraphFont"/>
    <w:link w:val="Heading2"/>
    <w:rsid w:val="002D28BC"/>
    <w:rPr>
      <w:b/>
      <w:bCs/>
      <w:iCs/>
      <w:sz w:val="24"/>
      <w:szCs w:val="32"/>
      <w:lang w:val="en-US"/>
    </w:rPr>
  </w:style>
  <w:style w:type="character" w:customStyle="1" w:styleId="FooterChar">
    <w:name w:val="Footer Char"/>
    <w:basedOn w:val="DefaultParagraphFont"/>
    <w:link w:val="Footer"/>
    <w:uiPriority w:val="99"/>
    <w:rsid w:val="008B601E"/>
    <w:rPr>
      <w:rFonts w:ascii="Arial" w:hAnsi="Arial"/>
      <w:sz w:val="24"/>
      <w:lang w:val="en-US"/>
    </w:rPr>
  </w:style>
  <w:style w:type="paragraph" w:styleId="IntenseQuote">
    <w:name w:val="Intense Quote"/>
    <w:basedOn w:val="Normal"/>
    <w:next w:val="Normal"/>
    <w:link w:val="IntenseQuoteChar"/>
    <w:uiPriority w:val="30"/>
    <w:qFormat/>
    <w:rsid w:val="002D28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D28BC"/>
    <w:rPr>
      <w:b/>
      <w:bCs/>
      <w:i/>
      <w:iCs/>
      <w:color w:val="4F81BD" w:themeColor="accen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2653">
      <w:bodyDiv w:val="1"/>
      <w:marLeft w:val="0"/>
      <w:marRight w:val="0"/>
      <w:marTop w:val="0"/>
      <w:marBottom w:val="0"/>
      <w:divBdr>
        <w:top w:val="none" w:sz="0" w:space="0" w:color="auto"/>
        <w:left w:val="none" w:sz="0" w:space="0" w:color="auto"/>
        <w:bottom w:val="none" w:sz="0" w:space="0" w:color="auto"/>
        <w:right w:val="none" w:sz="0" w:space="0" w:color="auto"/>
      </w:divBdr>
    </w:div>
    <w:div w:id="1033308659">
      <w:bodyDiv w:val="1"/>
      <w:marLeft w:val="0"/>
      <w:marRight w:val="0"/>
      <w:marTop w:val="0"/>
      <w:marBottom w:val="0"/>
      <w:divBdr>
        <w:top w:val="none" w:sz="0" w:space="0" w:color="auto"/>
        <w:left w:val="none" w:sz="0" w:space="0" w:color="auto"/>
        <w:bottom w:val="none" w:sz="0" w:space="0" w:color="auto"/>
        <w:right w:val="none" w:sz="0" w:space="0" w:color="auto"/>
      </w:divBdr>
    </w:div>
    <w:div w:id="1061634638">
      <w:bodyDiv w:val="1"/>
      <w:marLeft w:val="0"/>
      <w:marRight w:val="0"/>
      <w:marTop w:val="0"/>
      <w:marBottom w:val="0"/>
      <w:divBdr>
        <w:top w:val="none" w:sz="0" w:space="0" w:color="auto"/>
        <w:left w:val="none" w:sz="0" w:space="0" w:color="auto"/>
        <w:bottom w:val="none" w:sz="0" w:space="0" w:color="auto"/>
        <w:right w:val="none" w:sz="0" w:space="0" w:color="auto"/>
      </w:divBdr>
    </w:div>
    <w:div w:id="1387950087">
      <w:bodyDiv w:val="1"/>
      <w:marLeft w:val="0"/>
      <w:marRight w:val="0"/>
      <w:marTop w:val="0"/>
      <w:marBottom w:val="0"/>
      <w:divBdr>
        <w:top w:val="none" w:sz="0" w:space="0" w:color="auto"/>
        <w:left w:val="none" w:sz="0" w:space="0" w:color="auto"/>
        <w:bottom w:val="none" w:sz="0" w:space="0" w:color="auto"/>
        <w:right w:val="none" w:sz="0" w:space="0" w:color="auto"/>
      </w:divBdr>
    </w:div>
    <w:div w:id="1489176221">
      <w:bodyDiv w:val="1"/>
      <w:marLeft w:val="0"/>
      <w:marRight w:val="0"/>
      <w:marTop w:val="0"/>
      <w:marBottom w:val="0"/>
      <w:divBdr>
        <w:top w:val="none" w:sz="0" w:space="0" w:color="auto"/>
        <w:left w:val="none" w:sz="0" w:space="0" w:color="auto"/>
        <w:bottom w:val="none" w:sz="0" w:space="0" w:color="auto"/>
        <w:right w:val="none" w:sz="0" w:space="0" w:color="auto"/>
      </w:divBdr>
    </w:div>
    <w:div w:id="14909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3F352-A445-4AFB-AFF3-FA65EB92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1523</Words>
  <Characters>8683</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musterz.doc</vt:lpstr>
      <vt:lpstr>musterz.doc</vt:lpstr>
    </vt:vector>
  </TitlesOfParts>
  <Company>Lebanese American University</Company>
  <LinksUpToDate>false</LinksUpToDate>
  <CharactersWithSpaces>10186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musterz.doc</dc:title>
  <dc:subject>Muster Zusammenfassungen</dc:subject>
  <dc:creator>Rosiny</dc:creator>
  <cp:lastModifiedBy>Marwan Rowayheb</cp:lastModifiedBy>
  <cp:revision>4</cp:revision>
  <cp:lastPrinted>2016-11-08T12:49:00Z</cp:lastPrinted>
  <dcterms:created xsi:type="dcterms:W3CDTF">2016-11-08T13:07:00Z</dcterms:created>
  <dcterms:modified xsi:type="dcterms:W3CDTF">2016-11-08T13:11:00Z</dcterms:modified>
</cp:coreProperties>
</file>